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eastAsiaTheme="minorHAnsi" w:hAnsiTheme="minorHAnsi" w:cstheme="minorBidi"/>
          <w:color w:val="auto"/>
          <w:sz w:val="22"/>
          <w:szCs w:val="22"/>
          <w:lang w:val="es-ES" w:eastAsia="en-US"/>
        </w:rPr>
        <w:id w:val="1443337844"/>
        <w:docPartObj>
          <w:docPartGallery w:val="Table of Contents"/>
          <w:docPartUnique/>
        </w:docPartObj>
      </w:sdtPr>
      <w:sdtEndPr>
        <w:rPr>
          <w:b/>
          <w:bCs/>
        </w:rPr>
      </w:sdtEndPr>
      <w:sdtContent>
        <w:p w14:paraId="47F4EAAF" w14:textId="77777777" w:rsidR="00B2362F" w:rsidRPr="00B2362F" w:rsidRDefault="00B2362F" w:rsidP="00B2362F">
          <w:pPr>
            <w:pStyle w:val="TtuloTDC"/>
            <w:jc w:val="center"/>
            <w:rPr>
              <w:b/>
              <w:color w:val="auto"/>
            </w:rPr>
          </w:pPr>
          <w:r w:rsidRPr="00B2362F">
            <w:rPr>
              <w:b/>
              <w:color w:val="auto"/>
              <w:lang w:val="es-ES"/>
            </w:rPr>
            <w:t>Tabla de contenido</w:t>
          </w:r>
        </w:p>
        <w:p w14:paraId="19DC1198" w14:textId="77777777" w:rsidR="00C80EA2" w:rsidRDefault="00B2362F">
          <w:pPr>
            <w:pStyle w:val="TDC1"/>
            <w:tabs>
              <w:tab w:val="right" w:leader="dot" w:pos="8828"/>
            </w:tabs>
            <w:rPr>
              <w:rFonts w:cstheme="minorBidi"/>
              <w:noProof/>
            </w:rPr>
          </w:pPr>
          <w:r>
            <w:fldChar w:fldCharType="begin"/>
          </w:r>
          <w:r>
            <w:instrText xml:space="preserve"> TOC \o "1-3" \h \z \u </w:instrText>
          </w:r>
          <w:r>
            <w:fldChar w:fldCharType="separate"/>
          </w:r>
          <w:hyperlink w:anchor="_Toc531165009" w:history="1">
            <w:r w:rsidR="00C80EA2" w:rsidRPr="0088731A">
              <w:rPr>
                <w:rStyle w:val="Hipervnculo"/>
                <w:rFonts w:ascii="Arial" w:hAnsi="Arial" w:cs="Arial"/>
                <w:b/>
                <w:noProof/>
                <w:lang w:val="es-ES"/>
              </w:rPr>
              <w:t>INTRODUCCION</w:t>
            </w:r>
            <w:r w:rsidR="00C80EA2">
              <w:rPr>
                <w:noProof/>
                <w:webHidden/>
              </w:rPr>
              <w:tab/>
            </w:r>
            <w:r w:rsidR="00C80EA2">
              <w:rPr>
                <w:noProof/>
                <w:webHidden/>
              </w:rPr>
              <w:fldChar w:fldCharType="begin"/>
            </w:r>
            <w:r w:rsidR="00C80EA2">
              <w:rPr>
                <w:noProof/>
                <w:webHidden/>
              </w:rPr>
              <w:instrText xml:space="preserve"> PAGEREF _Toc531165009 \h </w:instrText>
            </w:r>
            <w:r w:rsidR="00C80EA2">
              <w:rPr>
                <w:noProof/>
                <w:webHidden/>
              </w:rPr>
            </w:r>
            <w:r w:rsidR="00C80EA2">
              <w:rPr>
                <w:noProof/>
                <w:webHidden/>
              </w:rPr>
              <w:fldChar w:fldCharType="separate"/>
            </w:r>
            <w:r w:rsidR="00C80EA2">
              <w:rPr>
                <w:noProof/>
                <w:webHidden/>
              </w:rPr>
              <w:t>2</w:t>
            </w:r>
            <w:r w:rsidR="00C80EA2">
              <w:rPr>
                <w:noProof/>
                <w:webHidden/>
              </w:rPr>
              <w:fldChar w:fldCharType="end"/>
            </w:r>
          </w:hyperlink>
        </w:p>
        <w:p w14:paraId="2A9BBBC7" w14:textId="77777777" w:rsidR="00C80EA2" w:rsidRDefault="00AB7680">
          <w:pPr>
            <w:pStyle w:val="TDC1"/>
            <w:tabs>
              <w:tab w:val="right" w:leader="dot" w:pos="8828"/>
            </w:tabs>
            <w:rPr>
              <w:rFonts w:cstheme="minorBidi"/>
              <w:noProof/>
            </w:rPr>
          </w:pPr>
          <w:hyperlink w:anchor="_Toc531165010" w:history="1">
            <w:r w:rsidR="00C80EA2" w:rsidRPr="0088731A">
              <w:rPr>
                <w:rStyle w:val="Hipervnculo"/>
                <w:rFonts w:ascii="Arial" w:hAnsi="Arial" w:cs="Arial"/>
                <w:b/>
                <w:noProof/>
                <w:lang w:val="es-ES"/>
              </w:rPr>
              <w:t>DEFINICIONES</w:t>
            </w:r>
            <w:r w:rsidR="00C80EA2">
              <w:rPr>
                <w:noProof/>
                <w:webHidden/>
              </w:rPr>
              <w:tab/>
            </w:r>
            <w:r w:rsidR="00C80EA2">
              <w:rPr>
                <w:noProof/>
                <w:webHidden/>
              </w:rPr>
              <w:fldChar w:fldCharType="begin"/>
            </w:r>
            <w:r w:rsidR="00C80EA2">
              <w:rPr>
                <w:noProof/>
                <w:webHidden/>
              </w:rPr>
              <w:instrText xml:space="preserve"> PAGEREF _Toc531165010 \h </w:instrText>
            </w:r>
            <w:r w:rsidR="00C80EA2">
              <w:rPr>
                <w:noProof/>
                <w:webHidden/>
              </w:rPr>
            </w:r>
            <w:r w:rsidR="00C80EA2">
              <w:rPr>
                <w:noProof/>
                <w:webHidden/>
              </w:rPr>
              <w:fldChar w:fldCharType="separate"/>
            </w:r>
            <w:r w:rsidR="00C80EA2">
              <w:rPr>
                <w:noProof/>
                <w:webHidden/>
              </w:rPr>
              <w:t>2</w:t>
            </w:r>
            <w:r w:rsidR="00C80EA2">
              <w:rPr>
                <w:noProof/>
                <w:webHidden/>
              </w:rPr>
              <w:fldChar w:fldCharType="end"/>
            </w:r>
          </w:hyperlink>
        </w:p>
        <w:p w14:paraId="337F86AD" w14:textId="77777777" w:rsidR="00C80EA2" w:rsidRDefault="00AB7680">
          <w:pPr>
            <w:pStyle w:val="TDC2"/>
            <w:tabs>
              <w:tab w:val="right" w:leader="dot" w:pos="8828"/>
            </w:tabs>
            <w:rPr>
              <w:rFonts w:cstheme="minorBidi"/>
              <w:noProof/>
            </w:rPr>
          </w:pPr>
          <w:hyperlink w:anchor="_Toc531165011" w:history="1">
            <w:r w:rsidR="00C80EA2" w:rsidRPr="0088731A">
              <w:rPr>
                <w:rStyle w:val="Hipervnculo"/>
                <w:rFonts w:ascii="Arial" w:hAnsi="Arial" w:cs="Arial"/>
                <w:b/>
                <w:noProof/>
              </w:rPr>
              <w:t>a) Autoridad de Protección de Datos</w:t>
            </w:r>
            <w:r w:rsidR="00C80EA2">
              <w:rPr>
                <w:noProof/>
                <w:webHidden/>
              </w:rPr>
              <w:tab/>
            </w:r>
            <w:r w:rsidR="00C80EA2">
              <w:rPr>
                <w:noProof/>
                <w:webHidden/>
              </w:rPr>
              <w:fldChar w:fldCharType="begin"/>
            </w:r>
            <w:r w:rsidR="00C80EA2">
              <w:rPr>
                <w:noProof/>
                <w:webHidden/>
              </w:rPr>
              <w:instrText xml:space="preserve"> PAGEREF _Toc531165011 \h </w:instrText>
            </w:r>
            <w:r w:rsidR="00C80EA2">
              <w:rPr>
                <w:noProof/>
                <w:webHidden/>
              </w:rPr>
            </w:r>
            <w:r w:rsidR="00C80EA2">
              <w:rPr>
                <w:noProof/>
                <w:webHidden/>
              </w:rPr>
              <w:fldChar w:fldCharType="separate"/>
            </w:r>
            <w:r w:rsidR="00C80EA2">
              <w:rPr>
                <w:noProof/>
                <w:webHidden/>
              </w:rPr>
              <w:t>2</w:t>
            </w:r>
            <w:r w:rsidR="00C80EA2">
              <w:rPr>
                <w:noProof/>
                <w:webHidden/>
              </w:rPr>
              <w:fldChar w:fldCharType="end"/>
            </w:r>
          </w:hyperlink>
        </w:p>
        <w:p w14:paraId="3E5E7C54" w14:textId="77777777" w:rsidR="00C80EA2" w:rsidRDefault="00AB7680">
          <w:pPr>
            <w:pStyle w:val="TDC2"/>
            <w:tabs>
              <w:tab w:val="right" w:leader="dot" w:pos="8828"/>
            </w:tabs>
            <w:rPr>
              <w:rFonts w:cstheme="minorBidi"/>
              <w:noProof/>
            </w:rPr>
          </w:pPr>
          <w:hyperlink w:anchor="_Toc531165012" w:history="1">
            <w:r w:rsidR="00C80EA2" w:rsidRPr="0088731A">
              <w:rPr>
                <w:rStyle w:val="Hipervnculo"/>
                <w:rFonts w:ascii="Arial" w:hAnsi="Arial" w:cs="Arial"/>
                <w:b/>
                <w:noProof/>
              </w:rPr>
              <w:t>b) Autorización</w:t>
            </w:r>
            <w:r w:rsidR="00C80EA2">
              <w:rPr>
                <w:noProof/>
                <w:webHidden/>
              </w:rPr>
              <w:tab/>
            </w:r>
            <w:r w:rsidR="00C80EA2">
              <w:rPr>
                <w:noProof/>
                <w:webHidden/>
              </w:rPr>
              <w:fldChar w:fldCharType="begin"/>
            </w:r>
            <w:r w:rsidR="00C80EA2">
              <w:rPr>
                <w:noProof/>
                <w:webHidden/>
              </w:rPr>
              <w:instrText xml:space="preserve"> PAGEREF _Toc531165012 \h </w:instrText>
            </w:r>
            <w:r w:rsidR="00C80EA2">
              <w:rPr>
                <w:noProof/>
                <w:webHidden/>
              </w:rPr>
            </w:r>
            <w:r w:rsidR="00C80EA2">
              <w:rPr>
                <w:noProof/>
                <w:webHidden/>
              </w:rPr>
              <w:fldChar w:fldCharType="separate"/>
            </w:r>
            <w:r w:rsidR="00C80EA2">
              <w:rPr>
                <w:noProof/>
                <w:webHidden/>
              </w:rPr>
              <w:t>2</w:t>
            </w:r>
            <w:r w:rsidR="00C80EA2">
              <w:rPr>
                <w:noProof/>
                <w:webHidden/>
              </w:rPr>
              <w:fldChar w:fldCharType="end"/>
            </w:r>
          </w:hyperlink>
        </w:p>
        <w:p w14:paraId="49D4886B" w14:textId="77777777" w:rsidR="00C80EA2" w:rsidRDefault="00AB7680">
          <w:pPr>
            <w:pStyle w:val="TDC2"/>
            <w:tabs>
              <w:tab w:val="right" w:leader="dot" w:pos="8828"/>
            </w:tabs>
            <w:rPr>
              <w:rFonts w:cstheme="minorBidi"/>
              <w:noProof/>
            </w:rPr>
          </w:pPr>
          <w:hyperlink w:anchor="_Toc531165013" w:history="1">
            <w:r w:rsidR="00C80EA2" w:rsidRPr="0088731A">
              <w:rPr>
                <w:rStyle w:val="Hipervnculo"/>
                <w:rFonts w:ascii="Arial" w:hAnsi="Arial" w:cs="Arial"/>
                <w:b/>
                <w:noProof/>
              </w:rPr>
              <w:t>c)  Base de Datos</w:t>
            </w:r>
            <w:r w:rsidR="00C80EA2">
              <w:rPr>
                <w:noProof/>
                <w:webHidden/>
              </w:rPr>
              <w:tab/>
            </w:r>
            <w:r w:rsidR="00C80EA2">
              <w:rPr>
                <w:noProof/>
                <w:webHidden/>
              </w:rPr>
              <w:fldChar w:fldCharType="begin"/>
            </w:r>
            <w:r w:rsidR="00C80EA2">
              <w:rPr>
                <w:noProof/>
                <w:webHidden/>
              </w:rPr>
              <w:instrText xml:space="preserve"> PAGEREF _Toc531165013 \h </w:instrText>
            </w:r>
            <w:r w:rsidR="00C80EA2">
              <w:rPr>
                <w:noProof/>
                <w:webHidden/>
              </w:rPr>
            </w:r>
            <w:r w:rsidR="00C80EA2">
              <w:rPr>
                <w:noProof/>
                <w:webHidden/>
              </w:rPr>
              <w:fldChar w:fldCharType="separate"/>
            </w:r>
            <w:r w:rsidR="00C80EA2">
              <w:rPr>
                <w:noProof/>
                <w:webHidden/>
              </w:rPr>
              <w:t>2</w:t>
            </w:r>
            <w:r w:rsidR="00C80EA2">
              <w:rPr>
                <w:noProof/>
                <w:webHidden/>
              </w:rPr>
              <w:fldChar w:fldCharType="end"/>
            </w:r>
          </w:hyperlink>
        </w:p>
        <w:p w14:paraId="79824BE8" w14:textId="77777777" w:rsidR="00C80EA2" w:rsidRDefault="00AB7680">
          <w:pPr>
            <w:pStyle w:val="TDC2"/>
            <w:tabs>
              <w:tab w:val="right" w:leader="dot" w:pos="8828"/>
            </w:tabs>
            <w:rPr>
              <w:rFonts w:cstheme="minorBidi"/>
              <w:noProof/>
            </w:rPr>
          </w:pPr>
          <w:hyperlink w:anchor="_Toc531165014" w:history="1">
            <w:r w:rsidR="00C80EA2" w:rsidRPr="0088731A">
              <w:rPr>
                <w:rStyle w:val="Hipervnculo"/>
                <w:rFonts w:ascii="Arial" w:hAnsi="Arial" w:cs="Arial"/>
                <w:b/>
                <w:noProof/>
              </w:rPr>
              <w:t>d) Dato o Dato Personal</w:t>
            </w:r>
            <w:r w:rsidR="00C80EA2">
              <w:rPr>
                <w:noProof/>
                <w:webHidden/>
              </w:rPr>
              <w:tab/>
            </w:r>
            <w:r w:rsidR="00C80EA2">
              <w:rPr>
                <w:noProof/>
                <w:webHidden/>
              </w:rPr>
              <w:fldChar w:fldCharType="begin"/>
            </w:r>
            <w:r w:rsidR="00C80EA2">
              <w:rPr>
                <w:noProof/>
                <w:webHidden/>
              </w:rPr>
              <w:instrText xml:space="preserve"> PAGEREF _Toc531165014 \h </w:instrText>
            </w:r>
            <w:r w:rsidR="00C80EA2">
              <w:rPr>
                <w:noProof/>
                <w:webHidden/>
              </w:rPr>
            </w:r>
            <w:r w:rsidR="00C80EA2">
              <w:rPr>
                <w:noProof/>
                <w:webHidden/>
              </w:rPr>
              <w:fldChar w:fldCharType="separate"/>
            </w:r>
            <w:r w:rsidR="00C80EA2">
              <w:rPr>
                <w:noProof/>
                <w:webHidden/>
              </w:rPr>
              <w:t>3</w:t>
            </w:r>
            <w:r w:rsidR="00C80EA2">
              <w:rPr>
                <w:noProof/>
                <w:webHidden/>
              </w:rPr>
              <w:fldChar w:fldCharType="end"/>
            </w:r>
          </w:hyperlink>
        </w:p>
        <w:p w14:paraId="16A6F7B9" w14:textId="77777777" w:rsidR="00C80EA2" w:rsidRDefault="00AB7680">
          <w:pPr>
            <w:pStyle w:val="TDC2"/>
            <w:tabs>
              <w:tab w:val="right" w:leader="dot" w:pos="8828"/>
            </w:tabs>
            <w:rPr>
              <w:rFonts w:cstheme="minorBidi"/>
              <w:noProof/>
            </w:rPr>
          </w:pPr>
          <w:hyperlink w:anchor="_Toc531165015" w:history="1">
            <w:r w:rsidR="00C80EA2" w:rsidRPr="0088731A">
              <w:rPr>
                <w:rStyle w:val="Hipervnculo"/>
                <w:rFonts w:ascii="Arial" w:hAnsi="Arial" w:cs="Arial"/>
                <w:b/>
                <w:noProof/>
              </w:rPr>
              <w:t>e) Encargado del Tratamiento</w:t>
            </w:r>
            <w:r w:rsidR="00C80EA2">
              <w:rPr>
                <w:noProof/>
                <w:webHidden/>
              </w:rPr>
              <w:tab/>
            </w:r>
            <w:r w:rsidR="00C80EA2">
              <w:rPr>
                <w:noProof/>
                <w:webHidden/>
              </w:rPr>
              <w:fldChar w:fldCharType="begin"/>
            </w:r>
            <w:r w:rsidR="00C80EA2">
              <w:rPr>
                <w:noProof/>
                <w:webHidden/>
              </w:rPr>
              <w:instrText xml:space="preserve"> PAGEREF _Toc531165015 \h </w:instrText>
            </w:r>
            <w:r w:rsidR="00C80EA2">
              <w:rPr>
                <w:noProof/>
                <w:webHidden/>
              </w:rPr>
            </w:r>
            <w:r w:rsidR="00C80EA2">
              <w:rPr>
                <w:noProof/>
                <w:webHidden/>
              </w:rPr>
              <w:fldChar w:fldCharType="separate"/>
            </w:r>
            <w:r w:rsidR="00C80EA2">
              <w:rPr>
                <w:noProof/>
                <w:webHidden/>
              </w:rPr>
              <w:t>3</w:t>
            </w:r>
            <w:r w:rsidR="00C80EA2">
              <w:rPr>
                <w:noProof/>
                <w:webHidden/>
              </w:rPr>
              <w:fldChar w:fldCharType="end"/>
            </w:r>
          </w:hyperlink>
        </w:p>
        <w:p w14:paraId="1E7A322D" w14:textId="77777777" w:rsidR="00C80EA2" w:rsidRDefault="00AB7680">
          <w:pPr>
            <w:pStyle w:val="TDC2"/>
            <w:tabs>
              <w:tab w:val="right" w:leader="dot" w:pos="8828"/>
            </w:tabs>
            <w:rPr>
              <w:rFonts w:cstheme="minorBidi"/>
              <w:noProof/>
            </w:rPr>
          </w:pPr>
          <w:hyperlink w:anchor="_Toc531165016" w:history="1">
            <w:r w:rsidR="00C80EA2" w:rsidRPr="0088731A">
              <w:rPr>
                <w:rStyle w:val="Hipervnculo"/>
                <w:rFonts w:ascii="Arial" w:hAnsi="Arial" w:cs="Arial"/>
                <w:b/>
                <w:noProof/>
              </w:rPr>
              <w:t>f) Finalidad</w:t>
            </w:r>
            <w:r w:rsidR="00C80EA2">
              <w:rPr>
                <w:noProof/>
                <w:webHidden/>
              </w:rPr>
              <w:tab/>
            </w:r>
            <w:r w:rsidR="00C80EA2">
              <w:rPr>
                <w:noProof/>
                <w:webHidden/>
              </w:rPr>
              <w:fldChar w:fldCharType="begin"/>
            </w:r>
            <w:r w:rsidR="00C80EA2">
              <w:rPr>
                <w:noProof/>
                <w:webHidden/>
              </w:rPr>
              <w:instrText xml:space="preserve"> PAGEREF _Toc531165016 \h </w:instrText>
            </w:r>
            <w:r w:rsidR="00C80EA2">
              <w:rPr>
                <w:noProof/>
                <w:webHidden/>
              </w:rPr>
            </w:r>
            <w:r w:rsidR="00C80EA2">
              <w:rPr>
                <w:noProof/>
                <w:webHidden/>
              </w:rPr>
              <w:fldChar w:fldCharType="separate"/>
            </w:r>
            <w:r w:rsidR="00C80EA2">
              <w:rPr>
                <w:noProof/>
                <w:webHidden/>
              </w:rPr>
              <w:t>3</w:t>
            </w:r>
            <w:r w:rsidR="00C80EA2">
              <w:rPr>
                <w:noProof/>
                <w:webHidden/>
              </w:rPr>
              <w:fldChar w:fldCharType="end"/>
            </w:r>
          </w:hyperlink>
        </w:p>
        <w:p w14:paraId="50E3A424" w14:textId="77777777" w:rsidR="00C80EA2" w:rsidRDefault="00AB7680">
          <w:pPr>
            <w:pStyle w:val="TDC2"/>
            <w:tabs>
              <w:tab w:val="right" w:leader="dot" w:pos="8828"/>
            </w:tabs>
            <w:rPr>
              <w:rFonts w:cstheme="minorBidi"/>
              <w:noProof/>
            </w:rPr>
          </w:pPr>
          <w:hyperlink w:anchor="_Toc531165017" w:history="1">
            <w:r w:rsidR="00C80EA2" w:rsidRPr="0088731A">
              <w:rPr>
                <w:rStyle w:val="Hipervnculo"/>
                <w:rFonts w:ascii="Arial" w:hAnsi="Arial" w:cs="Arial"/>
                <w:b/>
                <w:noProof/>
              </w:rPr>
              <w:t>g) Responsable del Tratamiento</w:t>
            </w:r>
            <w:r w:rsidR="00C80EA2">
              <w:rPr>
                <w:noProof/>
                <w:webHidden/>
              </w:rPr>
              <w:tab/>
            </w:r>
            <w:r w:rsidR="00C80EA2">
              <w:rPr>
                <w:noProof/>
                <w:webHidden/>
              </w:rPr>
              <w:fldChar w:fldCharType="begin"/>
            </w:r>
            <w:r w:rsidR="00C80EA2">
              <w:rPr>
                <w:noProof/>
                <w:webHidden/>
              </w:rPr>
              <w:instrText xml:space="preserve"> PAGEREF _Toc531165017 \h </w:instrText>
            </w:r>
            <w:r w:rsidR="00C80EA2">
              <w:rPr>
                <w:noProof/>
                <w:webHidden/>
              </w:rPr>
            </w:r>
            <w:r w:rsidR="00C80EA2">
              <w:rPr>
                <w:noProof/>
                <w:webHidden/>
              </w:rPr>
              <w:fldChar w:fldCharType="separate"/>
            </w:r>
            <w:r w:rsidR="00C80EA2">
              <w:rPr>
                <w:noProof/>
                <w:webHidden/>
              </w:rPr>
              <w:t>3</w:t>
            </w:r>
            <w:r w:rsidR="00C80EA2">
              <w:rPr>
                <w:noProof/>
                <w:webHidden/>
              </w:rPr>
              <w:fldChar w:fldCharType="end"/>
            </w:r>
          </w:hyperlink>
        </w:p>
        <w:p w14:paraId="481CD0F8" w14:textId="77777777" w:rsidR="00C80EA2" w:rsidRDefault="00AB7680">
          <w:pPr>
            <w:pStyle w:val="TDC2"/>
            <w:tabs>
              <w:tab w:val="right" w:leader="dot" w:pos="8828"/>
            </w:tabs>
            <w:rPr>
              <w:rFonts w:cstheme="minorBidi"/>
              <w:noProof/>
            </w:rPr>
          </w:pPr>
          <w:hyperlink w:anchor="_Toc531165018" w:history="1">
            <w:r w:rsidR="00C80EA2" w:rsidRPr="0088731A">
              <w:rPr>
                <w:rStyle w:val="Hipervnculo"/>
                <w:rFonts w:ascii="Arial" w:hAnsi="Arial" w:cs="Arial"/>
                <w:b/>
                <w:noProof/>
              </w:rPr>
              <w:t>h) Titular</w:t>
            </w:r>
            <w:r w:rsidR="00C80EA2">
              <w:rPr>
                <w:noProof/>
                <w:webHidden/>
              </w:rPr>
              <w:tab/>
            </w:r>
            <w:r w:rsidR="00C80EA2">
              <w:rPr>
                <w:noProof/>
                <w:webHidden/>
              </w:rPr>
              <w:fldChar w:fldCharType="begin"/>
            </w:r>
            <w:r w:rsidR="00C80EA2">
              <w:rPr>
                <w:noProof/>
                <w:webHidden/>
              </w:rPr>
              <w:instrText xml:space="preserve"> PAGEREF _Toc531165018 \h </w:instrText>
            </w:r>
            <w:r w:rsidR="00C80EA2">
              <w:rPr>
                <w:noProof/>
                <w:webHidden/>
              </w:rPr>
            </w:r>
            <w:r w:rsidR="00C80EA2">
              <w:rPr>
                <w:noProof/>
                <w:webHidden/>
              </w:rPr>
              <w:fldChar w:fldCharType="separate"/>
            </w:r>
            <w:r w:rsidR="00C80EA2">
              <w:rPr>
                <w:noProof/>
                <w:webHidden/>
              </w:rPr>
              <w:t>3</w:t>
            </w:r>
            <w:r w:rsidR="00C80EA2">
              <w:rPr>
                <w:noProof/>
                <w:webHidden/>
              </w:rPr>
              <w:fldChar w:fldCharType="end"/>
            </w:r>
          </w:hyperlink>
        </w:p>
        <w:p w14:paraId="14899669" w14:textId="77777777" w:rsidR="00C80EA2" w:rsidRDefault="00AB7680">
          <w:pPr>
            <w:pStyle w:val="TDC2"/>
            <w:tabs>
              <w:tab w:val="right" w:leader="dot" w:pos="8828"/>
            </w:tabs>
            <w:rPr>
              <w:rFonts w:cstheme="minorBidi"/>
              <w:noProof/>
            </w:rPr>
          </w:pPr>
          <w:hyperlink w:anchor="_Toc531165019" w:history="1">
            <w:r w:rsidR="00C80EA2" w:rsidRPr="0088731A">
              <w:rPr>
                <w:rStyle w:val="Hipervnculo"/>
                <w:rFonts w:ascii="Arial" w:hAnsi="Arial" w:cs="Arial"/>
                <w:b/>
                <w:noProof/>
              </w:rPr>
              <w:t>i) Tratamiento</w:t>
            </w:r>
            <w:r w:rsidR="00C80EA2">
              <w:rPr>
                <w:noProof/>
                <w:webHidden/>
              </w:rPr>
              <w:tab/>
            </w:r>
            <w:r w:rsidR="00C80EA2">
              <w:rPr>
                <w:noProof/>
                <w:webHidden/>
              </w:rPr>
              <w:fldChar w:fldCharType="begin"/>
            </w:r>
            <w:r w:rsidR="00C80EA2">
              <w:rPr>
                <w:noProof/>
                <w:webHidden/>
              </w:rPr>
              <w:instrText xml:space="preserve"> PAGEREF _Toc531165019 \h </w:instrText>
            </w:r>
            <w:r w:rsidR="00C80EA2">
              <w:rPr>
                <w:noProof/>
                <w:webHidden/>
              </w:rPr>
            </w:r>
            <w:r w:rsidR="00C80EA2">
              <w:rPr>
                <w:noProof/>
                <w:webHidden/>
              </w:rPr>
              <w:fldChar w:fldCharType="separate"/>
            </w:r>
            <w:r w:rsidR="00C80EA2">
              <w:rPr>
                <w:noProof/>
                <w:webHidden/>
              </w:rPr>
              <w:t>3</w:t>
            </w:r>
            <w:r w:rsidR="00C80EA2">
              <w:rPr>
                <w:noProof/>
                <w:webHidden/>
              </w:rPr>
              <w:fldChar w:fldCharType="end"/>
            </w:r>
          </w:hyperlink>
        </w:p>
        <w:p w14:paraId="7D5BE53A" w14:textId="77777777" w:rsidR="00C80EA2" w:rsidRDefault="00AB7680">
          <w:pPr>
            <w:pStyle w:val="TDC2"/>
            <w:tabs>
              <w:tab w:val="right" w:leader="dot" w:pos="8828"/>
            </w:tabs>
            <w:rPr>
              <w:rFonts w:cstheme="minorBidi"/>
              <w:noProof/>
            </w:rPr>
          </w:pPr>
          <w:hyperlink w:anchor="_Toc531165020" w:history="1">
            <w:r w:rsidR="00C80EA2" w:rsidRPr="0088731A">
              <w:rPr>
                <w:rStyle w:val="Hipervnculo"/>
                <w:rFonts w:ascii="Arial" w:hAnsi="Arial" w:cs="Arial"/>
                <w:b/>
                <w:noProof/>
              </w:rPr>
              <w:t>j) Proveedor</w:t>
            </w:r>
            <w:r w:rsidR="00C80EA2">
              <w:rPr>
                <w:noProof/>
                <w:webHidden/>
              </w:rPr>
              <w:tab/>
            </w:r>
            <w:r w:rsidR="00C80EA2">
              <w:rPr>
                <w:noProof/>
                <w:webHidden/>
              </w:rPr>
              <w:fldChar w:fldCharType="begin"/>
            </w:r>
            <w:r w:rsidR="00C80EA2">
              <w:rPr>
                <w:noProof/>
                <w:webHidden/>
              </w:rPr>
              <w:instrText xml:space="preserve"> PAGEREF _Toc531165020 \h </w:instrText>
            </w:r>
            <w:r w:rsidR="00C80EA2">
              <w:rPr>
                <w:noProof/>
                <w:webHidden/>
              </w:rPr>
            </w:r>
            <w:r w:rsidR="00C80EA2">
              <w:rPr>
                <w:noProof/>
                <w:webHidden/>
              </w:rPr>
              <w:fldChar w:fldCharType="separate"/>
            </w:r>
            <w:r w:rsidR="00C80EA2">
              <w:rPr>
                <w:noProof/>
                <w:webHidden/>
              </w:rPr>
              <w:t>3</w:t>
            </w:r>
            <w:r w:rsidR="00C80EA2">
              <w:rPr>
                <w:noProof/>
                <w:webHidden/>
              </w:rPr>
              <w:fldChar w:fldCharType="end"/>
            </w:r>
          </w:hyperlink>
        </w:p>
        <w:p w14:paraId="4975CCEB" w14:textId="77777777" w:rsidR="00C80EA2" w:rsidRDefault="00AB7680">
          <w:pPr>
            <w:pStyle w:val="TDC2"/>
            <w:tabs>
              <w:tab w:val="right" w:leader="dot" w:pos="8828"/>
            </w:tabs>
            <w:rPr>
              <w:rFonts w:cstheme="minorBidi"/>
              <w:noProof/>
            </w:rPr>
          </w:pPr>
          <w:hyperlink w:anchor="_Toc531165021" w:history="1">
            <w:r w:rsidR="00C80EA2" w:rsidRPr="0088731A">
              <w:rPr>
                <w:rStyle w:val="Hipervnculo"/>
                <w:rFonts w:ascii="Arial" w:hAnsi="Arial" w:cs="Arial"/>
                <w:b/>
                <w:noProof/>
              </w:rPr>
              <w:t>k) Accionista</w:t>
            </w:r>
            <w:r w:rsidR="00C80EA2">
              <w:rPr>
                <w:noProof/>
                <w:webHidden/>
              </w:rPr>
              <w:tab/>
            </w:r>
            <w:r w:rsidR="00C80EA2">
              <w:rPr>
                <w:noProof/>
                <w:webHidden/>
              </w:rPr>
              <w:fldChar w:fldCharType="begin"/>
            </w:r>
            <w:r w:rsidR="00C80EA2">
              <w:rPr>
                <w:noProof/>
                <w:webHidden/>
              </w:rPr>
              <w:instrText xml:space="preserve"> PAGEREF _Toc531165021 \h </w:instrText>
            </w:r>
            <w:r w:rsidR="00C80EA2">
              <w:rPr>
                <w:noProof/>
                <w:webHidden/>
              </w:rPr>
            </w:r>
            <w:r w:rsidR="00C80EA2">
              <w:rPr>
                <w:noProof/>
                <w:webHidden/>
              </w:rPr>
              <w:fldChar w:fldCharType="separate"/>
            </w:r>
            <w:r w:rsidR="00C80EA2">
              <w:rPr>
                <w:noProof/>
                <w:webHidden/>
              </w:rPr>
              <w:t>3</w:t>
            </w:r>
            <w:r w:rsidR="00C80EA2">
              <w:rPr>
                <w:noProof/>
                <w:webHidden/>
              </w:rPr>
              <w:fldChar w:fldCharType="end"/>
            </w:r>
          </w:hyperlink>
        </w:p>
        <w:p w14:paraId="47432E1C" w14:textId="77777777" w:rsidR="00C80EA2" w:rsidRDefault="00AB7680">
          <w:pPr>
            <w:pStyle w:val="TDC2"/>
            <w:tabs>
              <w:tab w:val="right" w:leader="dot" w:pos="8828"/>
            </w:tabs>
            <w:rPr>
              <w:rFonts w:cstheme="minorBidi"/>
              <w:noProof/>
            </w:rPr>
          </w:pPr>
          <w:hyperlink w:anchor="_Toc531165022" w:history="1">
            <w:r w:rsidR="00C80EA2" w:rsidRPr="0088731A">
              <w:rPr>
                <w:rStyle w:val="Hipervnculo"/>
                <w:rFonts w:ascii="Arial" w:hAnsi="Arial" w:cs="Arial"/>
                <w:b/>
                <w:noProof/>
              </w:rPr>
              <w:t>l) Administrador</w:t>
            </w:r>
            <w:r w:rsidR="00C80EA2">
              <w:rPr>
                <w:noProof/>
                <w:webHidden/>
              </w:rPr>
              <w:tab/>
            </w:r>
            <w:r w:rsidR="00C80EA2">
              <w:rPr>
                <w:noProof/>
                <w:webHidden/>
              </w:rPr>
              <w:fldChar w:fldCharType="begin"/>
            </w:r>
            <w:r w:rsidR="00C80EA2">
              <w:rPr>
                <w:noProof/>
                <w:webHidden/>
              </w:rPr>
              <w:instrText xml:space="preserve"> PAGEREF _Toc531165022 \h </w:instrText>
            </w:r>
            <w:r w:rsidR="00C80EA2">
              <w:rPr>
                <w:noProof/>
                <w:webHidden/>
              </w:rPr>
            </w:r>
            <w:r w:rsidR="00C80EA2">
              <w:rPr>
                <w:noProof/>
                <w:webHidden/>
              </w:rPr>
              <w:fldChar w:fldCharType="separate"/>
            </w:r>
            <w:r w:rsidR="00C80EA2">
              <w:rPr>
                <w:noProof/>
                <w:webHidden/>
              </w:rPr>
              <w:t>3</w:t>
            </w:r>
            <w:r w:rsidR="00C80EA2">
              <w:rPr>
                <w:noProof/>
                <w:webHidden/>
              </w:rPr>
              <w:fldChar w:fldCharType="end"/>
            </w:r>
          </w:hyperlink>
        </w:p>
        <w:p w14:paraId="774CC0BC" w14:textId="77777777" w:rsidR="00C80EA2" w:rsidRDefault="00AB7680">
          <w:pPr>
            <w:pStyle w:val="TDC1"/>
            <w:tabs>
              <w:tab w:val="right" w:leader="dot" w:pos="8828"/>
            </w:tabs>
            <w:rPr>
              <w:rFonts w:cstheme="minorBidi"/>
              <w:noProof/>
            </w:rPr>
          </w:pPr>
          <w:hyperlink w:anchor="_Toc531165023" w:history="1">
            <w:r w:rsidR="00C80EA2" w:rsidRPr="0088731A">
              <w:rPr>
                <w:rStyle w:val="Hipervnculo"/>
                <w:rFonts w:ascii="Arial" w:hAnsi="Arial" w:cs="Arial"/>
                <w:b/>
                <w:noProof/>
                <w:lang w:val="es-ES"/>
              </w:rPr>
              <w:t>DERECHOS DE LOS TITULARES</w:t>
            </w:r>
            <w:r w:rsidR="00C80EA2">
              <w:rPr>
                <w:noProof/>
                <w:webHidden/>
              </w:rPr>
              <w:tab/>
            </w:r>
            <w:r w:rsidR="00C80EA2">
              <w:rPr>
                <w:noProof/>
                <w:webHidden/>
              </w:rPr>
              <w:fldChar w:fldCharType="begin"/>
            </w:r>
            <w:r w:rsidR="00C80EA2">
              <w:rPr>
                <w:noProof/>
                <w:webHidden/>
              </w:rPr>
              <w:instrText xml:space="preserve"> PAGEREF _Toc531165023 \h </w:instrText>
            </w:r>
            <w:r w:rsidR="00C80EA2">
              <w:rPr>
                <w:noProof/>
                <w:webHidden/>
              </w:rPr>
            </w:r>
            <w:r w:rsidR="00C80EA2">
              <w:rPr>
                <w:noProof/>
                <w:webHidden/>
              </w:rPr>
              <w:fldChar w:fldCharType="separate"/>
            </w:r>
            <w:r w:rsidR="00C80EA2">
              <w:rPr>
                <w:noProof/>
                <w:webHidden/>
              </w:rPr>
              <w:t>4</w:t>
            </w:r>
            <w:r w:rsidR="00C80EA2">
              <w:rPr>
                <w:noProof/>
                <w:webHidden/>
              </w:rPr>
              <w:fldChar w:fldCharType="end"/>
            </w:r>
          </w:hyperlink>
        </w:p>
        <w:p w14:paraId="568AE0F6" w14:textId="77777777" w:rsidR="00C80EA2" w:rsidRDefault="00AB7680">
          <w:pPr>
            <w:pStyle w:val="TDC1"/>
            <w:tabs>
              <w:tab w:val="right" w:leader="dot" w:pos="8828"/>
            </w:tabs>
            <w:rPr>
              <w:rFonts w:cstheme="minorBidi"/>
              <w:noProof/>
            </w:rPr>
          </w:pPr>
          <w:hyperlink w:anchor="_Toc531165024" w:history="1">
            <w:r w:rsidR="00C80EA2" w:rsidRPr="0088731A">
              <w:rPr>
                <w:rStyle w:val="Hipervnculo"/>
                <w:rFonts w:ascii="Arial" w:hAnsi="Arial" w:cs="Arial"/>
                <w:b/>
                <w:noProof/>
                <w:lang w:val="es-ES"/>
              </w:rPr>
              <w:t>DEBERES DEL RESPONSABLE DEL TRATAMIENTO</w:t>
            </w:r>
            <w:r w:rsidR="00C80EA2">
              <w:rPr>
                <w:noProof/>
                <w:webHidden/>
              </w:rPr>
              <w:tab/>
            </w:r>
            <w:r w:rsidR="00C80EA2">
              <w:rPr>
                <w:noProof/>
                <w:webHidden/>
              </w:rPr>
              <w:fldChar w:fldCharType="begin"/>
            </w:r>
            <w:r w:rsidR="00C80EA2">
              <w:rPr>
                <w:noProof/>
                <w:webHidden/>
              </w:rPr>
              <w:instrText xml:space="preserve"> PAGEREF _Toc531165024 \h </w:instrText>
            </w:r>
            <w:r w:rsidR="00C80EA2">
              <w:rPr>
                <w:noProof/>
                <w:webHidden/>
              </w:rPr>
            </w:r>
            <w:r w:rsidR="00C80EA2">
              <w:rPr>
                <w:noProof/>
                <w:webHidden/>
              </w:rPr>
              <w:fldChar w:fldCharType="separate"/>
            </w:r>
            <w:r w:rsidR="00C80EA2">
              <w:rPr>
                <w:noProof/>
                <w:webHidden/>
              </w:rPr>
              <w:t>4</w:t>
            </w:r>
            <w:r w:rsidR="00C80EA2">
              <w:rPr>
                <w:noProof/>
                <w:webHidden/>
              </w:rPr>
              <w:fldChar w:fldCharType="end"/>
            </w:r>
          </w:hyperlink>
        </w:p>
        <w:p w14:paraId="28E5102A" w14:textId="77777777" w:rsidR="00C80EA2" w:rsidRDefault="00AB7680">
          <w:pPr>
            <w:pStyle w:val="TDC1"/>
            <w:tabs>
              <w:tab w:val="right" w:leader="dot" w:pos="8828"/>
            </w:tabs>
            <w:rPr>
              <w:rFonts w:cstheme="minorBidi"/>
              <w:noProof/>
            </w:rPr>
          </w:pPr>
          <w:hyperlink w:anchor="_Toc531165025" w:history="1">
            <w:r w:rsidR="00C80EA2" w:rsidRPr="0088731A">
              <w:rPr>
                <w:rStyle w:val="Hipervnculo"/>
                <w:rFonts w:ascii="Arial" w:hAnsi="Arial" w:cs="Arial"/>
                <w:b/>
                <w:noProof/>
              </w:rPr>
              <w:t>FINALIDAD Y TRATAMIENTO DE DATOS PERSONALES</w:t>
            </w:r>
            <w:r w:rsidR="00C80EA2">
              <w:rPr>
                <w:noProof/>
                <w:webHidden/>
              </w:rPr>
              <w:tab/>
            </w:r>
            <w:r w:rsidR="00C80EA2">
              <w:rPr>
                <w:noProof/>
                <w:webHidden/>
              </w:rPr>
              <w:fldChar w:fldCharType="begin"/>
            </w:r>
            <w:r w:rsidR="00C80EA2">
              <w:rPr>
                <w:noProof/>
                <w:webHidden/>
              </w:rPr>
              <w:instrText xml:space="preserve"> PAGEREF _Toc531165025 \h </w:instrText>
            </w:r>
            <w:r w:rsidR="00C80EA2">
              <w:rPr>
                <w:noProof/>
                <w:webHidden/>
              </w:rPr>
            </w:r>
            <w:r w:rsidR="00C80EA2">
              <w:rPr>
                <w:noProof/>
                <w:webHidden/>
              </w:rPr>
              <w:fldChar w:fldCharType="separate"/>
            </w:r>
            <w:r w:rsidR="00C80EA2">
              <w:rPr>
                <w:noProof/>
                <w:webHidden/>
              </w:rPr>
              <w:t>5</w:t>
            </w:r>
            <w:r w:rsidR="00C80EA2">
              <w:rPr>
                <w:noProof/>
                <w:webHidden/>
              </w:rPr>
              <w:fldChar w:fldCharType="end"/>
            </w:r>
          </w:hyperlink>
        </w:p>
        <w:p w14:paraId="76A9EA14" w14:textId="77777777" w:rsidR="00C80EA2" w:rsidRDefault="00AB7680">
          <w:pPr>
            <w:pStyle w:val="TDC2"/>
            <w:tabs>
              <w:tab w:val="right" w:leader="dot" w:pos="8828"/>
            </w:tabs>
            <w:rPr>
              <w:rFonts w:cstheme="minorBidi"/>
              <w:noProof/>
            </w:rPr>
          </w:pPr>
          <w:hyperlink w:anchor="_Toc531165026" w:history="1">
            <w:r w:rsidR="00C80EA2" w:rsidRPr="0088731A">
              <w:rPr>
                <w:rStyle w:val="Hipervnculo"/>
                <w:rFonts w:ascii="Arial" w:hAnsi="Arial" w:cs="Arial"/>
                <w:b/>
                <w:noProof/>
                <w:lang w:val="es-ES"/>
              </w:rPr>
              <w:t>Tratamiento de los Datos Personales de los Proveedores.</w:t>
            </w:r>
            <w:r w:rsidR="00C80EA2">
              <w:rPr>
                <w:noProof/>
                <w:webHidden/>
              </w:rPr>
              <w:tab/>
            </w:r>
            <w:r w:rsidR="00C80EA2">
              <w:rPr>
                <w:noProof/>
                <w:webHidden/>
              </w:rPr>
              <w:fldChar w:fldCharType="begin"/>
            </w:r>
            <w:r w:rsidR="00C80EA2">
              <w:rPr>
                <w:noProof/>
                <w:webHidden/>
              </w:rPr>
              <w:instrText xml:space="preserve"> PAGEREF _Toc531165026 \h </w:instrText>
            </w:r>
            <w:r w:rsidR="00C80EA2">
              <w:rPr>
                <w:noProof/>
                <w:webHidden/>
              </w:rPr>
            </w:r>
            <w:r w:rsidR="00C80EA2">
              <w:rPr>
                <w:noProof/>
                <w:webHidden/>
              </w:rPr>
              <w:fldChar w:fldCharType="separate"/>
            </w:r>
            <w:r w:rsidR="00C80EA2">
              <w:rPr>
                <w:noProof/>
                <w:webHidden/>
              </w:rPr>
              <w:t>6</w:t>
            </w:r>
            <w:r w:rsidR="00C80EA2">
              <w:rPr>
                <w:noProof/>
                <w:webHidden/>
              </w:rPr>
              <w:fldChar w:fldCharType="end"/>
            </w:r>
          </w:hyperlink>
        </w:p>
        <w:p w14:paraId="6F8604C3" w14:textId="77777777" w:rsidR="00C80EA2" w:rsidRDefault="00AB7680">
          <w:pPr>
            <w:pStyle w:val="TDC2"/>
            <w:tabs>
              <w:tab w:val="right" w:leader="dot" w:pos="8828"/>
            </w:tabs>
            <w:rPr>
              <w:rFonts w:cstheme="minorBidi"/>
              <w:noProof/>
            </w:rPr>
          </w:pPr>
          <w:hyperlink w:anchor="_Toc531165027" w:history="1">
            <w:r w:rsidR="00C80EA2" w:rsidRPr="0088731A">
              <w:rPr>
                <w:rStyle w:val="Hipervnculo"/>
                <w:rFonts w:ascii="Arial" w:hAnsi="Arial" w:cs="Arial"/>
                <w:b/>
                <w:noProof/>
                <w:lang w:val="es-ES"/>
              </w:rPr>
              <w:t>Tratamiento de los Datos Personales de los Accionistas.</w:t>
            </w:r>
            <w:r w:rsidR="00C80EA2">
              <w:rPr>
                <w:noProof/>
                <w:webHidden/>
              </w:rPr>
              <w:tab/>
            </w:r>
            <w:r w:rsidR="00C80EA2">
              <w:rPr>
                <w:noProof/>
                <w:webHidden/>
              </w:rPr>
              <w:fldChar w:fldCharType="begin"/>
            </w:r>
            <w:r w:rsidR="00C80EA2">
              <w:rPr>
                <w:noProof/>
                <w:webHidden/>
              </w:rPr>
              <w:instrText xml:space="preserve"> PAGEREF _Toc531165027 \h </w:instrText>
            </w:r>
            <w:r w:rsidR="00C80EA2">
              <w:rPr>
                <w:noProof/>
                <w:webHidden/>
              </w:rPr>
            </w:r>
            <w:r w:rsidR="00C80EA2">
              <w:rPr>
                <w:noProof/>
                <w:webHidden/>
              </w:rPr>
              <w:fldChar w:fldCharType="separate"/>
            </w:r>
            <w:r w:rsidR="00C80EA2">
              <w:rPr>
                <w:noProof/>
                <w:webHidden/>
              </w:rPr>
              <w:t>6</w:t>
            </w:r>
            <w:r w:rsidR="00C80EA2">
              <w:rPr>
                <w:noProof/>
                <w:webHidden/>
              </w:rPr>
              <w:fldChar w:fldCharType="end"/>
            </w:r>
          </w:hyperlink>
        </w:p>
        <w:p w14:paraId="0371A4A7" w14:textId="77777777" w:rsidR="00C80EA2" w:rsidRDefault="00AB7680">
          <w:pPr>
            <w:pStyle w:val="TDC2"/>
            <w:tabs>
              <w:tab w:val="right" w:leader="dot" w:pos="8828"/>
            </w:tabs>
            <w:rPr>
              <w:rFonts w:cstheme="minorBidi"/>
              <w:noProof/>
            </w:rPr>
          </w:pPr>
          <w:hyperlink w:anchor="_Toc531165028" w:history="1">
            <w:r w:rsidR="00C80EA2" w:rsidRPr="0088731A">
              <w:rPr>
                <w:rStyle w:val="Hipervnculo"/>
                <w:rFonts w:ascii="Arial" w:hAnsi="Arial" w:cs="Arial"/>
                <w:b/>
                <w:noProof/>
                <w:lang w:val="es-ES"/>
              </w:rPr>
              <w:t>Tratamiento de los Datos Personales de los Administradores</w:t>
            </w:r>
            <w:r w:rsidR="00C80EA2">
              <w:rPr>
                <w:noProof/>
                <w:webHidden/>
              </w:rPr>
              <w:tab/>
            </w:r>
            <w:r w:rsidR="00C80EA2">
              <w:rPr>
                <w:noProof/>
                <w:webHidden/>
              </w:rPr>
              <w:fldChar w:fldCharType="begin"/>
            </w:r>
            <w:r w:rsidR="00C80EA2">
              <w:rPr>
                <w:noProof/>
                <w:webHidden/>
              </w:rPr>
              <w:instrText xml:space="preserve"> PAGEREF _Toc531165028 \h </w:instrText>
            </w:r>
            <w:r w:rsidR="00C80EA2">
              <w:rPr>
                <w:noProof/>
                <w:webHidden/>
              </w:rPr>
            </w:r>
            <w:r w:rsidR="00C80EA2">
              <w:rPr>
                <w:noProof/>
                <w:webHidden/>
              </w:rPr>
              <w:fldChar w:fldCharType="separate"/>
            </w:r>
            <w:r w:rsidR="00C80EA2">
              <w:rPr>
                <w:noProof/>
                <w:webHidden/>
              </w:rPr>
              <w:t>6</w:t>
            </w:r>
            <w:r w:rsidR="00C80EA2">
              <w:rPr>
                <w:noProof/>
                <w:webHidden/>
              </w:rPr>
              <w:fldChar w:fldCharType="end"/>
            </w:r>
          </w:hyperlink>
        </w:p>
        <w:p w14:paraId="39C65F3A" w14:textId="77777777" w:rsidR="00C80EA2" w:rsidRDefault="00AB7680">
          <w:pPr>
            <w:pStyle w:val="TDC1"/>
            <w:tabs>
              <w:tab w:val="right" w:leader="dot" w:pos="8828"/>
            </w:tabs>
            <w:rPr>
              <w:rFonts w:cstheme="minorBidi"/>
              <w:noProof/>
            </w:rPr>
          </w:pPr>
          <w:hyperlink w:anchor="_Toc531165029" w:history="1">
            <w:r w:rsidR="00C80EA2" w:rsidRPr="0088731A">
              <w:rPr>
                <w:rStyle w:val="Hipervnculo"/>
                <w:rFonts w:ascii="Arial" w:hAnsi="Arial" w:cs="Arial"/>
                <w:b/>
                <w:noProof/>
                <w:lang w:val="es-ES"/>
              </w:rPr>
              <w:t>EJERCICIO DE LOS DERECHOS DE LOS TITULARES</w:t>
            </w:r>
            <w:r w:rsidR="00C80EA2">
              <w:rPr>
                <w:noProof/>
                <w:webHidden/>
              </w:rPr>
              <w:tab/>
            </w:r>
            <w:r w:rsidR="00C80EA2">
              <w:rPr>
                <w:noProof/>
                <w:webHidden/>
              </w:rPr>
              <w:fldChar w:fldCharType="begin"/>
            </w:r>
            <w:r w:rsidR="00C80EA2">
              <w:rPr>
                <w:noProof/>
                <w:webHidden/>
              </w:rPr>
              <w:instrText xml:space="preserve"> PAGEREF _Toc531165029 \h </w:instrText>
            </w:r>
            <w:r w:rsidR="00C80EA2">
              <w:rPr>
                <w:noProof/>
                <w:webHidden/>
              </w:rPr>
            </w:r>
            <w:r w:rsidR="00C80EA2">
              <w:rPr>
                <w:noProof/>
                <w:webHidden/>
              </w:rPr>
              <w:fldChar w:fldCharType="separate"/>
            </w:r>
            <w:r w:rsidR="00C80EA2">
              <w:rPr>
                <w:noProof/>
                <w:webHidden/>
              </w:rPr>
              <w:t>7</w:t>
            </w:r>
            <w:r w:rsidR="00C80EA2">
              <w:rPr>
                <w:noProof/>
                <w:webHidden/>
              </w:rPr>
              <w:fldChar w:fldCharType="end"/>
            </w:r>
          </w:hyperlink>
        </w:p>
        <w:p w14:paraId="0A4015A1" w14:textId="77777777" w:rsidR="00C80EA2" w:rsidRDefault="00AB7680">
          <w:pPr>
            <w:pStyle w:val="TDC2"/>
            <w:tabs>
              <w:tab w:val="right" w:leader="dot" w:pos="8828"/>
            </w:tabs>
            <w:rPr>
              <w:rFonts w:cstheme="minorBidi"/>
              <w:noProof/>
            </w:rPr>
          </w:pPr>
          <w:hyperlink w:anchor="_Toc531165030" w:history="1">
            <w:r w:rsidR="00C80EA2" w:rsidRPr="0088731A">
              <w:rPr>
                <w:rStyle w:val="Hipervnculo"/>
                <w:rFonts w:ascii="Arial" w:hAnsi="Arial" w:cs="Arial"/>
                <w:b/>
                <w:noProof/>
                <w:lang w:val="es-ES"/>
              </w:rPr>
              <w:t>Consultas</w:t>
            </w:r>
            <w:r w:rsidR="00C80EA2">
              <w:rPr>
                <w:noProof/>
                <w:webHidden/>
              </w:rPr>
              <w:tab/>
            </w:r>
            <w:r w:rsidR="00C80EA2">
              <w:rPr>
                <w:noProof/>
                <w:webHidden/>
              </w:rPr>
              <w:fldChar w:fldCharType="begin"/>
            </w:r>
            <w:r w:rsidR="00C80EA2">
              <w:rPr>
                <w:noProof/>
                <w:webHidden/>
              </w:rPr>
              <w:instrText xml:space="preserve"> PAGEREF _Toc531165030 \h </w:instrText>
            </w:r>
            <w:r w:rsidR="00C80EA2">
              <w:rPr>
                <w:noProof/>
                <w:webHidden/>
              </w:rPr>
            </w:r>
            <w:r w:rsidR="00C80EA2">
              <w:rPr>
                <w:noProof/>
                <w:webHidden/>
              </w:rPr>
              <w:fldChar w:fldCharType="separate"/>
            </w:r>
            <w:r w:rsidR="00C80EA2">
              <w:rPr>
                <w:noProof/>
                <w:webHidden/>
              </w:rPr>
              <w:t>7</w:t>
            </w:r>
            <w:r w:rsidR="00C80EA2">
              <w:rPr>
                <w:noProof/>
                <w:webHidden/>
              </w:rPr>
              <w:fldChar w:fldCharType="end"/>
            </w:r>
          </w:hyperlink>
        </w:p>
        <w:p w14:paraId="578A87FF" w14:textId="77777777" w:rsidR="00C80EA2" w:rsidRDefault="00AB7680">
          <w:pPr>
            <w:pStyle w:val="TDC2"/>
            <w:tabs>
              <w:tab w:val="right" w:leader="dot" w:pos="8828"/>
            </w:tabs>
            <w:rPr>
              <w:rFonts w:cstheme="minorBidi"/>
              <w:noProof/>
            </w:rPr>
          </w:pPr>
          <w:hyperlink w:anchor="_Toc531165031" w:history="1">
            <w:r w:rsidR="00C80EA2" w:rsidRPr="0088731A">
              <w:rPr>
                <w:rStyle w:val="Hipervnculo"/>
                <w:rFonts w:ascii="Arial" w:hAnsi="Arial" w:cs="Arial"/>
                <w:b/>
                <w:noProof/>
                <w:lang w:val="es-ES"/>
              </w:rPr>
              <w:t>Reclamos</w:t>
            </w:r>
            <w:r w:rsidR="00C80EA2">
              <w:rPr>
                <w:noProof/>
                <w:webHidden/>
              </w:rPr>
              <w:tab/>
            </w:r>
            <w:r w:rsidR="00C80EA2">
              <w:rPr>
                <w:noProof/>
                <w:webHidden/>
              </w:rPr>
              <w:fldChar w:fldCharType="begin"/>
            </w:r>
            <w:r w:rsidR="00C80EA2">
              <w:rPr>
                <w:noProof/>
                <w:webHidden/>
              </w:rPr>
              <w:instrText xml:space="preserve"> PAGEREF _Toc531165031 \h </w:instrText>
            </w:r>
            <w:r w:rsidR="00C80EA2">
              <w:rPr>
                <w:noProof/>
                <w:webHidden/>
              </w:rPr>
            </w:r>
            <w:r w:rsidR="00C80EA2">
              <w:rPr>
                <w:noProof/>
                <w:webHidden/>
              </w:rPr>
              <w:fldChar w:fldCharType="separate"/>
            </w:r>
            <w:r w:rsidR="00C80EA2">
              <w:rPr>
                <w:noProof/>
                <w:webHidden/>
              </w:rPr>
              <w:t>7</w:t>
            </w:r>
            <w:r w:rsidR="00C80EA2">
              <w:rPr>
                <w:noProof/>
                <w:webHidden/>
              </w:rPr>
              <w:fldChar w:fldCharType="end"/>
            </w:r>
          </w:hyperlink>
        </w:p>
        <w:p w14:paraId="7890188D" w14:textId="77777777" w:rsidR="00C80EA2" w:rsidRDefault="00AB7680">
          <w:pPr>
            <w:pStyle w:val="TDC1"/>
            <w:tabs>
              <w:tab w:val="right" w:leader="dot" w:pos="8828"/>
            </w:tabs>
            <w:rPr>
              <w:rFonts w:cstheme="minorBidi"/>
              <w:noProof/>
            </w:rPr>
          </w:pPr>
          <w:hyperlink w:anchor="_Toc531165032" w:history="1">
            <w:r w:rsidR="00C80EA2" w:rsidRPr="0088731A">
              <w:rPr>
                <w:rStyle w:val="Hipervnculo"/>
                <w:rFonts w:ascii="Arial" w:hAnsi="Arial" w:cs="Arial"/>
                <w:b/>
                <w:noProof/>
                <w:lang w:val="es-ES"/>
              </w:rPr>
              <w:t>ÁREA COMPETENTE PARA CONOCER DEL EJERCICIO DE LOS DERECHOS DE LOS TITULARES</w:t>
            </w:r>
            <w:r w:rsidR="00C80EA2">
              <w:rPr>
                <w:noProof/>
                <w:webHidden/>
              </w:rPr>
              <w:tab/>
            </w:r>
            <w:r w:rsidR="00C80EA2">
              <w:rPr>
                <w:noProof/>
                <w:webHidden/>
              </w:rPr>
              <w:fldChar w:fldCharType="begin"/>
            </w:r>
            <w:r w:rsidR="00C80EA2">
              <w:rPr>
                <w:noProof/>
                <w:webHidden/>
              </w:rPr>
              <w:instrText xml:space="preserve"> PAGEREF _Toc531165032 \h </w:instrText>
            </w:r>
            <w:r w:rsidR="00C80EA2">
              <w:rPr>
                <w:noProof/>
                <w:webHidden/>
              </w:rPr>
            </w:r>
            <w:r w:rsidR="00C80EA2">
              <w:rPr>
                <w:noProof/>
                <w:webHidden/>
              </w:rPr>
              <w:fldChar w:fldCharType="separate"/>
            </w:r>
            <w:r w:rsidR="00C80EA2">
              <w:rPr>
                <w:noProof/>
                <w:webHidden/>
              </w:rPr>
              <w:t>8</w:t>
            </w:r>
            <w:r w:rsidR="00C80EA2">
              <w:rPr>
                <w:noProof/>
                <w:webHidden/>
              </w:rPr>
              <w:fldChar w:fldCharType="end"/>
            </w:r>
          </w:hyperlink>
        </w:p>
        <w:p w14:paraId="4B0ACE09" w14:textId="77777777" w:rsidR="00C80EA2" w:rsidRDefault="00AB7680">
          <w:pPr>
            <w:pStyle w:val="TDC1"/>
            <w:tabs>
              <w:tab w:val="right" w:leader="dot" w:pos="8828"/>
            </w:tabs>
            <w:rPr>
              <w:rFonts w:cstheme="minorBidi"/>
              <w:noProof/>
            </w:rPr>
          </w:pPr>
          <w:hyperlink w:anchor="_Toc531165033" w:history="1">
            <w:r w:rsidR="00C80EA2" w:rsidRPr="0088731A">
              <w:rPr>
                <w:rStyle w:val="Hipervnculo"/>
                <w:rFonts w:ascii="Arial" w:hAnsi="Arial" w:cs="Arial"/>
                <w:b/>
                <w:noProof/>
                <w:lang w:val="es-ES"/>
              </w:rPr>
              <w:t>VIGENCIA DE LA CONSERVACIÓN DE LOS DATOS PERSONALES</w:t>
            </w:r>
            <w:r w:rsidR="00C80EA2">
              <w:rPr>
                <w:noProof/>
                <w:webHidden/>
              </w:rPr>
              <w:tab/>
            </w:r>
            <w:r w:rsidR="00C80EA2">
              <w:rPr>
                <w:noProof/>
                <w:webHidden/>
              </w:rPr>
              <w:fldChar w:fldCharType="begin"/>
            </w:r>
            <w:r w:rsidR="00C80EA2">
              <w:rPr>
                <w:noProof/>
                <w:webHidden/>
              </w:rPr>
              <w:instrText xml:space="preserve"> PAGEREF _Toc531165033 \h </w:instrText>
            </w:r>
            <w:r w:rsidR="00C80EA2">
              <w:rPr>
                <w:noProof/>
                <w:webHidden/>
              </w:rPr>
            </w:r>
            <w:r w:rsidR="00C80EA2">
              <w:rPr>
                <w:noProof/>
                <w:webHidden/>
              </w:rPr>
              <w:fldChar w:fldCharType="separate"/>
            </w:r>
            <w:r w:rsidR="00C80EA2">
              <w:rPr>
                <w:noProof/>
                <w:webHidden/>
              </w:rPr>
              <w:t>9</w:t>
            </w:r>
            <w:r w:rsidR="00C80EA2">
              <w:rPr>
                <w:noProof/>
                <w:webHidden/>
              </w:rPr>
              <w:fldChar w:fldCharType="end"/>
            </w:r>
          </w:hyperlink>
        </w:p>
        <w:p w14:paraId="788F1000" w14:textId="77777777" w:rsidR="00B2362F" w:rsidRDefault="00B2362F">
          <w:r>
            <w:rPr>
              <w:b/>
              <w:bCs/>
              <w:lang w:val="es-ES"/>
            </w:rPr>
            <w:fldChar w:fldCharType="end"/>
          </w:r>
        </w:p>
      </w:sdtContent>
    </w:sdt>
    <w:p w14:paraId="2365BCF3" w14:textId="77777777" w:rsidR="00416877" w:rsidRDefault="00416877" w:rsidP="007C0AB4">
      <w:pPr>
        <w:spacing w:after="0" w:line="360" w:lineRule="auto"/>
        <w:jc w:val="center"/>
        <w:rPr>
          <w:rFonts w:ascii="Arial" w:hAnsi="Arial" w:cs="Arial"/>
          <w:b/>
          <w:lang w:val="es-ES"/>
        </w:rPr>
      </w:pPr>
    </w:p>
    <w:p w14:paraId="110E6DF4" w14:textId="77777777" w:rsidR="00416877" w:rsidRDefault="00416877" w:rsidP="007C0AB4">
      <w:pPr>
        <w:spacing w:after="0" w:line="360" w:lineRule="auto"/>
        <w:jc w:val="center"/>
        <w:rPr>
          <w:rFonts w:ascii="Arial" w:hAnsi="Arial" w:cs="Arial"/>
          <w:b/>
          <w:lang w:val="es-ES"/>
        </w:rPr>
      </w:pPr>
    </w:p>
    <w:p w14:paraId="719CDB8A" w14:textId="77777777" w:rsidR="00416877" w:rsidRDefault="00416877" w:rsidP="007C0AB4">
      <w:pPr>
        <w:spacing w:after="0" w:line="360" w:lineRule="auto"/>
        <w:jc w:val="center"/>
        <w:rPr>
          <w:rFonts w:ascii="Arial" w:hAnsi="Arial" w:cs="Arial"/>
          <w:b/>
          <w:lang w:val="es-ES"/>
        </w:rPr>
      </w:pPr>
    </w:p>
    <w:p w14:paraId="299F3C4A" w14:textId="77777777" w:rsidR="00BD741B" w:rsidRPr="00DF37F1" w:rsidRDefault="00374EEA" w:rsidP="007C0AB4">
      <w:pPr>
        <w:spacing w:after="0" w:line="360" w:lineRule="auto"/>
        <w:jc w:val="center"/>
        <w:rPr>
          <w:rFonts w:ascii="Arial" w:hAnsi="Arial" w:cs="Arial"/>
          <w:b/>
          <w:lang w:val="es-ES"/>
        </w:rPr>
      </w:pPr>
      <w:r w:rsidRPr="00DF37F1">
        <w:rPr>
          <w:rFonts w:ascii="Arial" w:hAnsi="Arial" w:cs="Arial"/>
          <w:b/>
          <w:lang w:val="es-ES"/>
        </w:rPr>
        <w:lastRenderedPageBreak/>
        <w:t xml:space="preserve">POLÍTICA </w:t>
      </w:r>
      <w:r w:rsidR="00965296">
        <w:rPr>
          <w:rFonts w:ascii="Arial" w:hAnsi="Arial" w:cs="Arial"/>
          <w:b/>
          <w:lang w:val="es-ES"/>
        </w:rPr>
        <w:t>PARA EL</w:t>
      </w:r>
      <w:r w:rsidRPr="00DF37F1">
        <w:rPr>
          <w:rFonts w:ascii="Arial" w:hAnsi="Arial" w:cs="Arial"/>
          <w:b/>
          <w:lang w:val="es-ES"/>
        </w:rPr>
        <w:t xml:space="preserve"> TRATAMIENTO DE DATOS PERSONALES</w:t>
      </w:r>
    </w:p>
    <w:p w14:paraId="5CD89FCC" w14:textId="77777777" w:rsidR="00CF4337" w:rsidRDefault="006F2D84" w:rsidP="007C0AB4">
      <w:pPr>
        <w:spacing w:after="0" w:line="360" w:lineRule="auto"/>
        <w:jc w:val="center"/>
        <w:rPr>
          <w:rFonts w:ascii="Arial" w:hAnsi="Arial" w:cs="Arial"/>
          <w:b/>
          <w:lang w:val="es-ES"/>
        </w:rPr>
      </w:pPr>
      <w:r>
        <w:rPr>
          <w:rFonts w:ascii="Arial" w:hAnsi="Arial" w:cs="Arial"/>
          <w:b/>
          <w:lang w:val="es-ES"/>
        </w:rPr>
        <w:t>BONILLACRISTANCHO &amp; ASOCIADOS S.A.S.</w:t>
      </w:r>
    </w:p>
    <w:p w14:paraId="7D7748CC" w14:textId="77777777" w:rsidR="00416877" w:rsidRPr="00B2362F" w:rsidRDefault="00B2362F" w:rsidP="00B2362F">
      <w:pPr>
        <w:pStyle w:val="Ttulo1"/>
        <w:jc w:val="center"/>
        <w:rPr>
          <w:rFonts w:ascii="Arial" w:hAnsi="Arial" w:cs="Arial"/>
          <w:b/>
          <w:color w:val="auto"/>
          <w:sz w:val="22"/>
          <w:szCs w:val="22"/>
          <w:lang w:val="es-ES"/>
        </w:rPr>
      </w:pPr>
      <w:bookmarkStart w:id="0" w:name="_Toc531165009"/>
      <w:r w:rsidRPr="00B2362F">
        <w:rPr>
          <w:rFonts w:ascii="Arial" w:hAnsi="Arial" w:cs="Arial"/>
          <w:b/>
          <w:color w:val="auto"/>
          <w:sz w:val="22"/>
          <w:szCs w:val="22"/>
          <w:lang w:val="es-ES"/>
        </w:rPr>
        <w:t>INTRODUCCION</w:t>
      </w:r>
      <w:bookmarkEnd w:id="0"/>
    </w:p>
    <w:p w14:paraId="6430A554" w14:textId="77777777" w:rsidR="00416877" w:rsidRPr="00416877" w:rsidRDefault="00416877" w:rsidP="007C0AB4">
      <w:pPr>
        <w:spacing w:after="0" w:line="360" w:lineRule="auto"/>
        <w:jc w:val="center"/>
        <w:rPr>
          <w:rFonts w:ascii="Arial" w:hAnsi="Arial" w:cs="Arial"/>
          <w:lang w:val="es-ES"/>
        </w:rPr>
      </w:pPr>
    </w:p>
    <w:p w14:paraId="39438505" w14:textId="77777777" w:rsidR="00CF4337" w:rsidRPr="00DF37F1" w:rsidRDefault="00CE591A" w:rsidP="007C0AB4">
      <w:pPr>
        <w:spacing w:after="0" w:line="360" w:lineRule="auto"/>
        <w:jc w:val="both"/>
        <w:rPr>
          <w:rFonts w:ascii="Arial" w:hAnsi="Arial" w:cs="Arial"/>
          <w:lang w:val="es-ES"/>
        </w:rPr>
      </w:pPr>
      <w:r>
        <w:rPr>
          <w:rFonts w:ascii="Arial" w:hAnsi="Arial" w:cs="Arial"/>
          <w:lang w:val="es-ES"/>
        </w:rPr>
        <w:t xml:space="preserve">Los </w:t>
      </w:r>
      <w:r w:rsidR="00374EEA" w:rsidRPr="00DF37F1">
        <w:rPr>
          <w:rFonts w:ascii="Arial" w:hAnsi="Arial" w:cs="Arial"/>
          <w:lang w:val="es-ES"/>
        </w:rPr>
        <w:t>derecho</w:t>
      </w:r>
      <w:r>
        <w:rPr>
          <w:rFonts w:ascii="Arial" w:hAnsi="Arial" w:cs="Arial"/>
          <w:lang w:val="es-ES"/>
        </w:rPr>
        <w:t xml:space="preserve">s fundamentales a información </w:t>
      </w:r>
      <w:r w:rsidR="006E0E0E">
        <w:rPr>
          <w:rFonts w:ascii="Arial" w:hAnsi="Arial" w:cs="Arial"/>
          <w:lang w:val="es-ES"/>
        </w:rPr>
        <w:t>y de</w:t>
      </w:r>
      <w:r w:rsidR="00374EEA" w:rsidRPr="00DF37F1">
        <w:rPr>
          <w:rFonts w:ascii="Arial" w:hAnsi="Arial" w:cs="Arial"/>
          <w:lang w:val="es-ES"/>
        </w:rPr>
        <w:t xml:space="preserve"> habeas data</w:t>
      </w:r>
      <w:r>
        <w:rPr>
          <w:rFonts w:ascii="Arial" w:hAnsi="Arial" w:cs="Arial"/>
          <w:lang w:val="es-ES"/>
        </w:rPr>
        <w:t xml:space="preserve"> </w:t>
      </w:r>
      <w:r w:rsidR="00374EEA" w:rsidRPr="00DF37F1">
        <w:rPr>
          <w:rFonts w:ascii="Arial" w:hAnsi="Arial" w:cs="Arial"/>
          <w:lang w:val="es-ES"/>
        </w:rPr>
        <w:t>consagrado</w:t>
      </w:r>
      <w:r>
        <w:rPr>
          <w:rFonts w:ascii="Arial" w:hAnsi="Arial" w:cs="Arial"/>
          <w:lang w:val="es-ES"/>
        </w:rPr>
        <w:t>s en los</w:t>
      </w:r>
      <w:r w:rsidR="00374EEA" w:rsidRPr="00DF37F1">
        <w:rPr>
          <w:rFonts w:ascii="Arial" w:hAnsi="Arial" w:cs="Arial"/>
          <w:lang w:val="es-ES"/>
        </w:rPr>
        <w:t xml:space="preserve"> artículo</w:t>
      </w:r>
      <w:r w:rsidR="006E0E0E">
        <w:rPr>
          <w:rFonts w:ascii="Arial" w:hAnsi="Arial" w:cs="Arial"/>
          <w:lang w:val="es-ES"/>
        </w:rPr>
        <w:t xml:space="preserve">s 20 y </w:t>
      </w:r>
      <w:r w:rsidR="006E0E0E" w:rsidRPr="00DF37F1">
        <w:rPr>
          <w:rFonts w:ascii="Arial" w:hAnsi="Arial" w:cs="Arial"/>
          <w:lang w:val="es-ES"/>
        </w:rPr>
        <w:t>15</w:t>
      </w:r>
      <w:r w:rsidR="00374EEA" w:rsidRPr="00DF37F1">
        <w:rPr>
          <w:rFonts w:ascii="Arial" w:hAnsi="Arial" w:cs="Arial"/>
          <w:lang w:val="es-ES"/>
        </w:rPr>
        <w:t xml:space="preserve"> de la Constitución colombiana</w:t>
      </w:r>
      <w:r w:rsidR="006E0E0E">
        <w:rPr>
          <w:rFonts w:ascii="Arial" w:hAnsi="Arial" w:cs="Arial"/>
          <w:lang w:val="es-ES"/>
        </w:rPr>
        <w:t>, respectivamente,</w:t>
      </w:r>
      <w:r w:rsidR="00374EEA" w:rsidRPr="00DF37F1">
        <w:rPr>
          <w:rFonts w:ascii="Arial" w:hAnsi="Arial" w:cs="Arial"/>
          <w:lang w:val="es-ES"/>
        </w:rPr>
        <w:t xml:space="preserve"> fue</w:t>
      </w:r>
      <w:r w:rsidR="006E0E0E">
        <w:rPr>
          <w:rFonts w:ascii="Arial" w:hAnsi="Arial" w:cs="Arial"/>
          <w:lang w:val="es-ES"/>
        </w:rPr>
        <w:t>ron</w:t>
      </w:r>
      <w:r w:rsidR="00374EEA" w:rsidRPr="00DF37F1">
        <w:rPr>
          <w:rFonts w:ascii="Arial" w:hAnsi="Arial" w:cs="Arial"/>
          <w:lang w:val="es-ES"/>
        </w:rPr>
        <w:t xml:space="preserve"> objeto de regulación a través de la Ley 1581 de 2012. En esta última</w:t>
      </w:r>
      <w:r w:rsidR="008E6CFE">
        <w:rPr>
          <w:rFonts w:ascii="Arial" w:hAnsi="Arial" w:cs="Arial"/>
          <w:lang w:val="es-ES"/>
        </w:rPr>
        <w:t xml:space="preserve"> se dictaron disposiciones generales </w:t>
      </w:r>
      <w:r w:rsidR="00374EEA" w:rsidRPr="00DF37F1">
        <w:rPr>
          <w:rFonts w:ascii="Arial" w:hAnsi="Arial" w:cs="Arial"/>
          <w:lang w:val="es-ES"/>
        </w:rPr>
        <w:t xml:space="preserve">para el tratamiento de datos personales, </w:t>
      </w:r>
      <w:r w:rsidR="00DF37F1" w:rsidRPr="00DF37F1">
        <w:rPr>
          <w:rFonts w:ascii="Arial" w:hAnsi="Arial" w:cs="Arial"/>
          <w:lang w:val="es-ES"/>
        </w:rPr>
        <w:t xml:space="preserve">así como quienes son los responsables y encargados de cumplir con la normativa de tratamiento de datos personales, sus deberes y los derechos de los </w:t>
      </w:r>
      <w:r w:rsidR="00A82156">
        <w:rPr>
          <w:rFonts w:ascii="Arial" w:hAnsi="Arial" w:cs="Arial"/>
          <w:lang w:val="es-ES"/>
        </w:rPr>
        <w:t>Titular</w:t>
      </w:r>
      <w:r w:rsidR="00DF37F1" w:rsidRPr="00DF37F1">
        <w:rPr>
          <w:rFonts w:ascii="Arial" w:hAnsi="Arial" w:cs="Arial"/>
          <w:lang w:val="es-ES"/>
        </w:rPr>
        <w:t>es.</w:t>
      </w:r>
    </w:p>
    <w:p w14:paraId="6E52F42B" w14:textId="77777777" w:rsidR="00965296" w:rsidRDefault="00965296" w:rsidP="007C0AB4">
      <w:pPr>
        <w:spacing w:after="0" w:line="360" w:lineRule="auto"/>
        <w:jc w:val="both"/>
        <w:rPr>
          <w:rFonts w:ascii="Arial" w:hAnsi="Arial" w:cs="Arial"/>
          <w:lang w:val="es-ES"/>
        </w:rPr>
      </w:pPr>
    </w:p>
    <w:p w14:paraId="7F6E1046" w14:textId="77777777" w:rsidR="006E0E0E" w:rsidRPr="00DF37F1" w:rsidRDefault="00DF37F1" w:rsidP="007C0AB4">
      <w:pPr>
        <w:spacing w:after="0" w:line="360" w:lineRule="auto"/>
        <w:jc w:val="both"/>
        <w:rPr>
          <w:rFonts w:ascii="Arial" w:hAnsi="Arial" w:cs="Arial"/>
          <w:lang w:val="es-ES"/>
        </w:rPr>
      </w:pPr>
      <w:r w:rsidRPr="00DF37F1">
        <w:rPr>
          <w:rFonts w:ascii="Arial" w:hAnsi="Arial" w:cs="Arial"/>
          <w:lang w:val="es-ES"/>
        </w:rPr>
        <w:t>De acuerdo con esta ley</w:t>
      </w:r>
      <w:r w:rsidR="00312E2A">
        <w:rPr>
          <w:rFonts w:ascii="Arial" w:hAnsi="Arial" w:cs="Arial"/>
          <w:lang w:val="es-ES"/>
        </w:rPr>
        <w:t>,</w:t>
      </w:r>
      <w:r w:rsidRPr="00DF37F1">
        <w:rPr>
          <w:rFonts w:ascii="Arial" w:hAnsi="Arial" w:cs="Arial"/>
          <w:lang w:val="es-ES"/>
        </w:rPr>
        <w:t xml:space="preserve"> el tratamiento de datos es considerado como “cualquier operación o conjunto de operaciones sobre datos personales, tales como la recolección, almacenamiento, uso, circulación o supresión”</w:t>
      </w:r>
      <w:r w:rsidR="00CE591A">
        <w:rPr>
          <w:rFonts w:ascii="Arial" w:hAnsi="Arial" w:cs="Arial"/>
          <w:lang w:val="es-ES"/>
        </w:rPr>
        <w:t xml:space="preserve">, actividades que </w:t>
      </w:r>
      <w:r w:rsidR="006F2D84">
        <w:rPr>
          <w:rFonts w:ascii="Arial" w:hAnsi="Arial" w:cs="Arial"/>
          <w:b/>
          <w:lang w:val="es-ES"/>
        </w:rPr>
        <w:t>BONILLACRISTANCHO &amp;ASOCIADOS S.A.S.</w:t>
      </w:r>
      <w:r w:rsidR="00CF28C7">
        <w:rPr>
          <w:rFonts w:ascii="Arial" w:hAnsi="Arial" w:cs="Arial"/>
          <w:b/>
          <w:lang w:val="es-ES"/>
        </w:rPr>
        <w:t xml:space="preserve">, </w:t>
      </w:r>
      <w:r w:rsidR="00CF28C7">
        <w:rPr>
          <w:rFonts w:ascii="Arial" w:hAnsi="Arial" w:cs="Arial"/>
          <w:lang w:val="es-ES"/>
        </w:rPr>
        <w:t xml:space="preserve">en adelante </w:t>
      </w:r>
      <w:r w:rsidR="00CF28C7">
        <w:rPr>
          <w:rFonts w:ascii="Arial" w:hAnsi="Arial" w:cs="Arial"/>
          <w:b/>
          <w:lang w:val="es-ES"/>
        </w:rPr>
        <w:t xml:space="preserve">LA COMPAÑÍA, </w:t>
      </w:r>
      <w:r w:rsidR="00CE591A">
        <w:rPr>
          <w:rFonts w:ascii="Arial" w:hAnsi="Arial" w:cs="Arial"/>
          <w:lang w:val="es-ES"/>
        </w:rPr>
        <w:t>lleva a cabo con ocasión del cumplimiento de su objeto social respecto de sus proveedores, accionistas y administradores.</w:t>
      </w:r>
    </w:p>
    <w:p w14:paraId="3C735AF8" w14:textId="77777777" w:rsidR="00965296" w:rsidRDefault="00965296" w:rsidP="007C0AB4">
      <w:pPr>
        <w:spacing w:after="0" w:line="360" w:lineRule="auto"/>
        <w:jc w:val="both"/>
        <w:rPr>
          <w:rFonts w:ascii="Arial" w:hAnsi="Arial" w:cs="Arial"/>
          <w:lang w:val="es-ES"/>
        </w:rPr>
      </w:pPr>
    </w:p>
    <w:p w14:paraId="3075BA94" w14:textId="77777777" w:rsidR="00DF37F1" w:rsidRDefault="00DF37F1" w:rsidP="007C0AB4">
      <w:pPr>
        <w:spacing w:after="0" w:line="360" w:lineRule="auto"/>
        <w:jc w:val="both"/>
        <w:rPr>
          <w:rFonts w:ascii="Arial" w:hAnsi="Arial" w:cs="Arial"/>
          <w:lang w:val="es-ES"/>
        </w:rPr>
      </w:pPr>
      <w:r w:rsidRPr="00DF37F1">
        <w:rPr>
          <w:rFonts w:ascii="Arial" w:hAnsi="Arial" w:cs="Arial"/>
          <w:lang w:val="es-ES"/>
        </w:rPr>
        <w:t xml:space="preserve">En este sentido, dando cumplimiento </w:t>
      </w:r>
      <w:r w:rsidR="00CE591A">
        <w:rPr>
          <w:rFonts w:ascii="Arial" w:hAnsi="Arial" w:cs="Arial"/>
          <w:lang w:val="es-ES"/>
        </w:rPr>
        <w:t xml:space="preserve">a lo establecido en la ley 1581 de 2012, </w:t>
      </w:r>
      <w:r w:rsidR="00CF28C7">
        <w:rPr>
          <w:rFonts w:ascii="Arial" w:hAnsi="Arial" w:cs="Arial"/>
          <w:b/>
          <w:lang w:val="es-ES"/>
        </w:rPr>
        <w:t>LA COMPAÑÍA</w:t>
      </w:r>
      <w:r w:rsidR="00CF28C7">
        <w:rPr>
          <w:rFonts w:ascii="Arial" w:hAnsi="Arial" w:cs="Arial"/>
          <w:lang w:val="es-ES"/>
        </w:rPr>
        <w:t xml:space="preserve"> </w:t>
      </w:r>
      <w:r w:rsidR="00CE591A">
        <w:rPr>
          <w:rFonts w:ascii="Arial" w:hAnsi="Arial" w:cs="Arial"/>
          <w:lang w:val="es-ES"/>
        </w:rPr>
        <w:t>elaboró</w:t>
      </w:r>
      <w:r w:rsidR="006E1C6B">
        <w:rPr>
          <w:rFonts w:ascii="Arial" w:hAnsi="Arial" w:cs="Arial"/>
          <w:lang w:val="es-ES"/>
        </w:rPr>
        <w:t xml:space="preserve"> este documento </w:t>
      </w:r>
      <w:r w:rsidR="00397591">
        <w:rPr>
          <w:rFonts w:ascii="Arial" w:hAnsi="Arial" w:cs="Arial"/>
          <w:lang w:val="es-ES"/>
        </w:rPr>
        <w:t>para señalar las condiciones bajo las cuales se llevará a cabo el tratamiento de datos personales.</w:t>
      </w:r>
    </w:p>
    <w:p w14:paraId="2F839B7B" w14:textId="77777777" w:rsidR="00397591" w:rsidRPr="00B2362F" w:rsidRDefault="00397591" w:rsidP="00B2362F">
      <w:pPr>
        <w:pStyle w:val="Ttulo1"/>
        <w:jc w:val="center"/>
        <w:rPr>
          <w:rFonts w:ascii="Arial" w:hAnsi="Arial" w:cs="Arial"/>
          <w:b/>
          <w:color w:val="auto"/>
          <w:sz w:val="22"/>
          <w:lang w:val="es-ES"/>
        </w:rPr>
      </w:pPr>
      <w:bookmarkStart w:id="1" w:name="_Toc531165010"/>
      <w:r w:rsidRPr="00B2362F">
        <w:rPr>
          <w:rFonts w:ascii="Arial" w:hAnsi="Arial" w:cs="Arial"/>
          <w:b/>
          <w:color w:val="auto"/>
          <w:sz w:val="22"/>
          <w:lang w:val="es-ES"/>
        </w:rPr>
        <w:t>DEFINICIONES</w:t>
      </w:r>
      <w:bookmarkEnd w:id="1"/>
    </w:p>
    <w:p w14:paraId="66F07DBF" w14:textId="77777777" w:rsidR="00397591" w:rsidRPr="0083658B" w:rsidRDefault="00397591" w:rsidP="007C0AB4">
      <w:pPr>
        <w:pStyle w:val="NormalWeb"/>
        <w:spacing w:after="0" w:afterAutospacing="0" w:line="360" w:lineRule="auto"/>
        <w:jc w:val="both"/>
        <w:rPr>
          <w:rFonts w:ascii="Arial" w:eastAsiaTheme="minorHAnsi" w:hAnsi="Arial" w:cs="Arial"/>
          <w:sz w:val="22"/>
          <w:szCs w:val="22"/>
          <w:lang w:val="es-ES" w:eastAsia="en-US"/>
        </w:rPr>
      </w:pPr>
      <w:r w:rsidRPr="0083658B">
        <w:rPr>
          <w:rFonts w:ascii="Arial" w:eastAsiaTheme="minorHAnsi" w:hAnsi="Arial" w:cs="Arial"/>
          <w:sz w:val="22"/>
          <w:szCs w:val="22"/>
          <w:lang w:val="es-ES" w:eastAsia="en-US"/>
        </w:rPr>
        <w:t xml:space="preserve">Para la adecuada interpretación de la presente política de </w:t>
      </w:r>
      <w:r w:rsidR="00A82156" w:rsidRPr="0083658B">
        <w:rPr>
          <w:rFonts w:ascii="Arial" w:eastAsiaTheme="minorHAnsi" w:hAnsi="Arial" w:cs="Arial"/>
          <w:sz w:val="22"/>
          <w:szCs w:val="22"/>
          <w:lang w:val="es-ES" w:eastAsia="en-US"/>
        </w:rPr>
        <w:t xml:space="preserve">Tratamiento </w:t>
      </w:r>
      <w:r w:rsidRPr="0083658B">
        <w:rPr>
          <w:rFonts w:ascii="Arial" w:eastAsiaTheme="minorHAnsi" w:hAnsi="Arial" w:cs="Arial"/>
          <w:sz w:val="22"/>
          <w:szCs w:val="22"/>
          <w:lang w:val="es-ES" w:eastAsia="en-US"/>
        </w:rPr>
        <w:t xml:space="preserve">de </w:t>
      </w:r>
      <w:r w:rsidR="00E1150A" w:rsidRPr="0083658B">
        <w:rPr>
          <w:rFonts w:ascii="Arial" w:eastAsiaTheme="minorHAnsi" w:hAnsi="Arial" w:cs="Arial"/>
          <w:sz w:val="22"/>
          <w:szCs w:val="22"/>
          <w:lang w:val="es-ES" w:eastAsia="en-US"/>
        </w:rPr>
        <w:t xml:space="preserve">Datos Personales </w:t>
      </w:r>
      <w:r w:rsidRPr="0083658B">
        <w:rPr>
          <w:rFonts w:ascii="Arial" w:eastAsiaTheme="minorHAnsi" w:hAnsi="Arial" w:cs="Arial"/>
          <w:sz w:val="22"/>
          <w:szCs w:val="22"/>
          <w:lang w:val="es-ES" w:eastAsia="en-US"/>
        </w:rPr>
        <w:t>deberán tenerse en cuenta las siguientes definiciones:</w:t>
      </w:r>
    </w:p>
    <w:p w14:paraId="3314EDD7" w14:textId="77777777" w:rsidR="0083658B" w:rsidRPr="003D1FB6" w:rsidRDefault="0083658B" w:rsidP="007C0AB4">
      <w:pPr>
        <w:pStyle w:val="NormalWeb"/>
        <w:spacing w:after="0" w:afterAutospacing="0" w:line="360" w:lineRule="auto"/>
        <w:jc w:val="both"/>
        <w:rPr>
          <w:rFonts w:ascii="Arial" w:eastAsiaTheme="minorHAnsi" w:hAnsi="Arial" w:cs="Arial"/>
          <w:sz w:val="22"/>
          <w:szCs w:val="22"/>
          <w:lang w:val="es-ES" w:eastAsia="en-US"/>
        </w:rPr>
      </w:pPr>
      <w:bookmarkStart w:id="2" w:name="_Toc531165011"/>
      <w:r w:rsidRPr="00B2362F">
        <w:rPr>
          <w:rStyle w:val="Ttulo2Car"/>
          <w:rFonts w:ascii="Arial" w:hAnsi="Arial" w:cs="Arial"/>
          <w:b/>
          <w:color w:val="auto"/>
          <w:sz w:val="22"/>
        </w:rPr>
        <w:t xml:space="preserve">a) Autoridad de Protección de </w:t>
      </w:r>
      <w:r w:rsidR="007C0AB4" w:rsidRPr="00B2362F">
        <w:rPr>
          <w:rStyle w:val="Ttulo2Car"/>
          <w:rFonts w:ascii="Arial" w:hAnsi="Arial" w:cs="Arial"/>
          <w:b/>
          <w:color w:val="auto"/>
          <w:sz w:val="22"/>
        </w:rPr>
        <w:t>Datos</w:t>
      </w:r>
      <w:bookmarkEnd w:id="2"/>
      <w:r w:rsidRPr="0083658B">
        <w:rPr>
          <w:rFonts w:ascii="Arial" w:eastAsiaTheme="minorHAnsi" w:hAnsi="Arial" w:cs="Arial"/>
          <w:b/>
          <w:sz w:val="22"/>
          <w:szCs w:val="22"/>
          <w:lang w:val="es-ES" w:eastAsia="en-US"/>
        </w:rPr>
        <w:t>:</w:t>
      </w:r>
      <w:r w:rsidR="003D1FB6">
        <w:rPr>
          <w:rFonts w:ascii="Arial" w:eastAsiaTheme="minorHAnsi" w:hAnsi="Arial" w:cs="Arial"/>
          <w:b/>
          <w:sz w:val="22"/>
          <w:szCs w:val="22"/>
          <w:lang w:val="es-ES" w:eastAsia="en-US"/>
        </w:rPr>
        <w:t xml:space="preserve"> </w:t>
      </w:r>
      <w:r w:rsidR="003D1FB6">
        <w:rPr>
          <w:rFonts w:ascii="Arial" w:eastAsiaTheme="minorHAnsi" w:hAnsi="Arial" w:cs="Arial"/>
          <w:sz w:val="22"/>
          <w:szCs w:val="22"/>
          <w:lang w:val="es-ES" w:eastAsia="en-US"/>
        </w:rPr>
        <w:t xml:space="preserve">Será la Superintendencia de Industria y Comercio a través de la Delegatura de </w:t>
      </w:r>
      <w:r w:rsidR="007C0AB4">
        <w:rPr>
          <w:rFonts w:ascii="Arial" w:eastAsiaTheme="minorHAnsi" w:hAnsi="Arial" w:cs="Arial"/>
          <w:sz w:val="22"/>
          <w:szCs w:val="22"/>
          <w:lang w:val="es-ES" w:eastAsia="en-US"/>
        </w:rPr>
        <w:t xml:space="preserve">Protección </w:t>
      </w:r>
      <w:r w:rsidR="003D1FB6">
        <w:rPr>
          <w:rFonts w:ascii="Arial" w:eastAsiaTheme="minorHAnsi" w:hAnsi="Arial" w:cs="Arial"/>
          <w:sz w:val="22"/>
          <w:szCs w:val="22"/>
          <w:lang w:val="es-ES" w:eastAsia="en-US"/>
        </w:rPr>
        <w:t xml:space="preserve">de </w:t>
      </w:r>
      <w:r w:rsidR="007C0AB4">
        <w:rPr>
          <w:rFonts w:ascii="Arial" w:eastAsiaTheme="minorHAnsi" w:hAnsi="Arial" w:cs="Arial"/>
          <w:sz w:val="22"/>
          <w:szCs w:val="22"/>
          <w:lang w:val="es-ES" w:eastAsia="en-US"/>
        </w:rPr>
        <w:t>Datos Personales</w:t>
      </w:r>
      <w:r w:rsidR="003D1FB6">
        <w:rPr>
          <w:rFonts w:ascii="Arial" w:eastAsiaTheme="minorHAnsi" w:hAnsi="Arial" w:cs="Arial"/>
          <w:sz w:val="22"/>
          <w:szCs w:val="22"/>
          <w:lang w:val="es-ES" w:eastAsia="en-US"/>
        </w:rPr>
        <w:t>.</w:t>
      </w:r>
    </w:p>
    <w:p w14:paraId="44F528B2" w14:textId="77777777" w:rsidR="0083658B" w:rsidRPr="0083658B" w:rsidRDefault="0083658B" w:rsidP="007C0AB4">
      <w:pPr>
        <w:pStyle w:val="NormalWeb"/>
        <w:spacing w:after="0" w:afterAutospacing="0" w:line="360" w:lineRule="auto"/>
        <w:jc w:val="both"/>
        <w:rPr>
          <w:rFonts w:ascii="Arial" w:eastAsiaTheme="minorHAnsi" w:hAnsi="Arial" w:cs="Arial"/>
          <w:sz w:val="22"/>
          <w:szCs w:val="22"/>
          <w:lang w:val="es-ES" w:eastAsia="en-US"/>
        </w:rPr>
      </w:pPr>
      <w:bookmarkStart w:id="3" w:name="_Toc531165012"/>
      <w:r w:rsidRPr="00B2362F">
        <w:rPr>
          <w:rStyle w:val="Ttulo2Car"/>
          <w:rFonts w:ascii="Arial" w:hAnsi="Arial" w:cs="Arial"/>
          <w:b/>
          <w:color w:val="auto"/>
          <w:sz w:val="22"/>
        </w:rPr>
        <w:t>b) Autorización</w:t>
      </w:r>
      <w:bookmarkEnd w:id="3"/>
      <w:r w:rsidRPr="0083658B">
        <w:rPr>
          <w:rFonts w:ascii="Arial" w:eastAsiaTheme="minorHAnsi" w:hAnsi="Arial" w:cs="Arial"/>
          <w:b/>
          <w:sz w:val="22"/>
          <w:szCs w:val="22"/>
          <w:lang w:val="es-ES" w:eastAsia="en-US"/>
        </w:rPr>
        <w:t>:</w:t>
      </w:r>
      <w:r w:rsidRPr="0083658B">
        <w:rPr>
          <w:rFonts w:ascii="Arial" w:eastAsiaTheme="minorHAnsi" w:hAnsi="Arial" w:cs="Arial"/>
          <w:sz w:val="22"/>
          <w:szCs w:val="22"/>
          <w:lang w:val="es-ES" w:eastAsia="en-US"/>
        </w:rPr>
        <w:t xml:space="preserve"> Consentimiento previo, expreso e informado del Titular para llevar a cabo el </w:t>
      </w:r>
      <w:r w:rsidR="003D1FB6">
        <w:rPr>
          <w:rFonts w:ascii="Arial" w:eastAsiaTheme="minorHAnsi" w:hAnsi="Arial" w:cs="Arial"/>
          <w:sz w:val="22"/>
          <w:szCs w:val="22"/>
          <w:lang w:val="es-ES" w:eastAsia="en-US"/>
        </w:rPr>
        <w:t xml:space="preserve">Tratamiento de </w:t>
      </w:r>
      <w:r w:rsidR="007C0AB4">
        <w:rPr>
          <w:rFonts w:ascii="Arial" w:eastAsiaTheme="minorHAnsi" w:hAnsi="Arial" w:cs="Arial"/>
          <w:sz w:val="22"/>
          <w:szCs w:val="22"/>
          <w:lang w:val="es-ES" w:eastAsia="en-US"/>
        </w:rPr>
        <w:t>Datos Personales</w:t>
      </w:r>
      <w:r w:rsidR="003D1FB6">
        <w:rPr>
          <w:rFonts w:ascii="Arial" w:eastAsiaTheme="minorHAnsi" w:hAnsi="Arial" w:cs="Arial"/>
          <w:sz w:val="22"/>
          <w:szCs w:val="22"/>
          <w:lang w:val="es-ES" w:eastAsia="en-US"/>
        </w:rPr>
        <w:t>;</w:t>
      </w:r>
    </w:p>
    <w:p w14:paraId="0C271B78" w14:textId="77777777" w:rsidR="0083658B" w:rsidRPr="0083658B" w:rsidRDefault="0083658B" w:rsidP="007C0AB4">
      <w:pPr>
        <w:pStyle w:val="NormalWeb"/>
        <w:spacing w:after="0" w:afterAutospacing="0" w:line="360" w:lineRule="auto"/>
        <w:jc w:val="both"/>
        <w:rPr>
          <w:rFonts w:ascii="Arial" w:eastAsiaTheme="minorHAnsi" w:hAnsi="Arial" w:cs="Arial"/>
          <w:sz w:val="22"/>
          <w:szCs w:val="22"/>
          <w:lang w:val="es-ES" w:eastAsia="en-US"/>
        </w:rPr>
      </w:pPr>
      <w:bookmarkStart w:id="4" w:name="_Toc531165013"/>
      <w:r w:rsidRPr="00B2362F">
        <w:rPr>
          <w:rStyle w:val="Ttulo2Car"/>
          <w:rFonts w:ascii="Arial" w:hAnsi="Arial" w:cs="Arial"/>
          <w:b/>
          <w:color w:val="auto"/>
          <w:sz w:val="22"/>
          <w:szCs w:val="22"/>
        </w:rPr>
        <w:lastRenderedPageBreak/>
        <w:t>c)  Base de Datos</w:t>
      </w:r>
      <w:bookmarkEnd w:id="4"/>
      <w:r w:rsidRPr="0083658B">
        <w:rPr>
          <w:rFonts w:ascii="Arial" w:eastAsiaTheme="minorHAnsi" w:hAnsi="Arial" w:cs="Arial"/>
          <w:b/>
          <w:sz w:val="22"/>
          <w:szCs w:val="22"/>
          <w:lang w:val="es-ES" w:eastAsia="en-US"/>
        </w:rPr>
        <w:t>:</w:t>
      </w:r>
      <w:r w:rsidRPr="0083658B">
        <w:rPr>
          <w:rFonts w:ascii="Arial" w:eastAsiaTheme="minorHAnsi" w:hAnsi="Arial" w:cs="Arial"/>
          <w:sz w:val="22"/>
          <w:szCs w:val="22"/>
          <w:lang w:val="es-ES" w:eastAsia="en-US"/>
        </w:rPr>
        <w:t xml:space="preserve"> Conjunto organizado de </w:t>
      </w:r>
      <w:r w:rsidR="00A82156" w:rsidRPr="0083658B">
        <w:rPr>
          <w:rFonts w:ascii="Arial" w:eastAsiaTheme="minorHAnsi" w:hAnsi="Arial" w:cs="Arial"/>
          <w:sz w:val="22"/>
          <w:szCs w:val="22"/>
          <w:lang w:val="es-ES" w:eastAsia="en-US"/>
        </w:rPr>
        <w:t xml:space="preserve">Datos Personales </w:t>
      </w:r>
      <w:r w:rsidRPr="0083658B">
        <w:rPr>
          <w:rFonts w:ascii="Arial" w:eastAsiaTheme="minorHAnsi" w:hAnsi="Arial" w:cs="Arial"/>
          <w:sz w:val="22"/>
          <w:szCs w:val="22"/>
          <w:lang w:val="es-ES" w:eastAsia="en-US"/>
        </w:rPr>
        <w:t>que sea objeto de Tratamiento;</w:t>
      </w:r>
    </w:p>
    <w:p w14:paraId="53558629" w14:textId="77777777" w:rsidR="0083658B" w:rsidRPr="0083658B" w:rsidRDefault="0083658B" w:rsidP="007C0AB4">
      <w:pPr>
        <w:pStyle w:val="NormalWeb"/>
        <w:spacing w:after="0" w:afterAutospacing="0" w:line="360" w:lineRule="auto"/>
        <w:jc w:val="both"/>
        <w:rPr>
          <w:rFonts w:ascii="Arial" w:eastAsiaTheme="minorHAnsi" w:hAnsi="Arial" w:cs="Arial"/>
          <w:sz w:val="22"/>
          <w:szCs w:val="22"/>
          <w:lang w:val="es-ES" w:eastAsia="en-US"/>
        </w:rPr>
      </w:pPr>
      <w:bookmarkStart w:id="5" w:name="_Toc531165014"/>
      <w:r w:rsidRPr="00B2362F">
        <w:rPr>
          <w:rStyle w:val="Ttulo2Car"/>
          <w:rFonts w:ascii="Arial" w:hAnsi="Arial" w:cs="Arial"/>
          <w:b/>
          <w:color w:val="auto"/>
          <w:sz w:val="22"/>
        </w:rPr>
        <w:t>d) </w:t>
      </w:r>
      <w:r w:rsidR="00A82156">
        <w:rPr>
          <w:rStyle w:val="Ttulo2Car"/>
          <w:rFonts w:ascii="Arial" w:hAnsi="Arial" w:cs="Arial"/>
          <w:b/>
          <w:color w:val="auto"/>
          <w:sz w:val="22"/>
        </w:rPr>
        <w:t xml:space="preserve">Dato o </w:t>
      </w:r>
      <w:r w:rsidRPr="00B2362F">
        <w:rPr>
          <w:rStyle w:val="Ttulo2Car"/>
          <w:rFonts w:ascii="Arial" w:hAnsi="Arial" w:cs="Arial"/>
          <w:b/>
          <w:color w:val="auto"/>
          <w:sz w:val="22"/>
        </w:rPr>
        <w:t xml:space="preserve">Dato </w:t>
      </w:r>
      <w:r w:rsidR="007C0AB4" w:rsidRPr="00B2362F">
        <w:rPr>
          <w:rStyle w:val="Ttulo2Car"/>
          <w:rFonts w:ascii="Arial" w:hAnsi="Arial" w:cs="Arial"/>
          <w:b/>
          <w:color w:val="auto"/>
          <w:sz w:val="22"/>
        </w:rPr>
        <w:t>Personal</w:t>
      </w:r>
      <w:bookmarkEnd w:id="5"/>
      <w:r w:rsidRPr="0083658B">
        <w:rPr>
          <w:rFonts w:ascii="Arial" w:eastAsiaTheme="minorHAnsi" w:hAnsi="Arial" w:cs="Arial"/>
          <w:b/>
          <w:sz w:val="22"/>
          <w:szCs w:val="22"/>
          <w:lang w:val="es-ES" w:eastAsia="en-US"/>
        </w:rPr>
        <w:t>: </w:t>
      </w:r>
      <w:r w:rsidRPr="0083658B">
        <w:rPr>
          <w:rFonts w:ascii="Arial" w:eastAsiaTheme="minorHAnsi" w:hAnsi="Arial" w:cs="Arial"/>
          <w:sz w:val="22"/>
          <w:szCs w:val="22"/>
          <w:lang w:val="es-ES" w:eastAsia="en-US"/>
        </w:rPr>
        <w:t>Cualquier información vinculada o que pueda asociarse a una o varias personas naturales determinadas o determinables;</w:t>
      </w:r>
    </w:p>
    <w:p w14:paraId="1308BC3F" w14:textId="77777777" w:rsidR="0083658B" w:rsidRPr="0083658B" w:rsidRDefault="0083658B" w:rsidP="007C0AB4">
      <w:pPr>
        <w:pStyle w:val="NormalWeb"/>
        <w:spacing w:after="0" w:afterAutospacing="0" w:line="360" w:lineRule="auto"/>
        <w:jc w:val="both"/>
        <w:rPr>
          <w:rFonts w:ascii="Arial" w:eastAsiaTheme="minorHAnsi" w:hAnsi="Arial" w:cs="Arial"/>
          <w:sz w:val="22"/>
          <w:szCs w:val="22"/>
          <w:lang w:val="es-ES" w:eastAsia="en-US"/>
        </w:rPr>
      </w:pPr>
      <w:bookmarkStart w:id="6" w:name="_Toc531165015"/>
      <w:r w:rsidRPr="00B2362F">
        <w:rPr>
          <w:rStyle w:val="Ttulo2Car"/>
          <w:rFonts w:ascii="Arial" w:hAnsi="Arial" w:cs="Arial"/>
          <w:b/>
          <w:color w:val="auto"/>
          <w:sz w:val="22"/>
        </w:rPr>
        <w:t>e) Encargado del Tratamiento</w:t>
      </w:r>
      <w:bookmarkEnd w:id="6"/>
      <w:r w:rsidRPr="0083658B">
        <w:rPr>
          <w:rFonts w:ascii="Arial" w:eastAsiaTheme="minorHAnsi" w:hAnsi="Arial" w:cs="Arial"/>
          <w:b/>
          <w:sz w:val="22"/>
          <w:szCs w:val="22"/>
          <w:lang w:val="es-ES" w:eastAsia="en-US"/>
        </w:rPr>
        <w:t>:</w:t>
      </w:r>
      <w:r w:rsidRPr="0083658B">
        <w:rPr>
          <w:rFonts w:ascii="Arial" w:eastAsiaTheme="minorHAnsi" w:hAnsi="Arial" w:cs="Arial"/>
          <w:sz w:val="22"/>
          <w:szCs w:val="22"/>
          <w:lang w:val="es-ES" w:eastAsia="en-US"/>
        </w:rPr>
        <w:t xml:space="preserve"> Persona natural o jurídica, pública o privada, que por sí misma o en asocio con otros, realice el Tratamiento de </w:t>
      </w:r>
      <w:r w:rsidR="00E1150A" w:rsidRPr="0083658B">
        <w:rPr>
          <w:rFonts w:ascii="Arial" w:eastAsiaTheme="minorHAnsi" w:hAnsi="Arial" w:cs="Arial"/>
          <w:sz w:val="22"/>
          <w:szCs w:val="22"/>
          <w:lang w:val="es-ES" w:eastAsia="en-US"/>
        </w:rPr>
        <w:t xml:space="preserve">Datos Personales </w:t>
      </w:r>
      <w:r w:rsidRPr="0083658B">
        <w:rPr>
          <w:rFonts w:ascii="Arial" w:eastAsiaTheme="minorHAnsi" w:hAnsi="Arial" w:cs="Arial"/>
          <w:sz w:val="22"/>
          <w:szCs w:val="22"/>
          <w:lang w:val="es-ES" w:eastAsia="en-US"/>
        </w:rPr>
        <w:t>por cuenta del Responsable del Tratamiento;</w:t>
      </w:r>
    </w:p>
    <w:p w14:paraId="512A7F33" w14:textId="77777777" w:rsidR="00965296" w:rsidRDefault="0083658B" w:rsidP="00965296">
      <w:pPr>
        <w:pStyle w:val="NormalWeb"/>
        <w:spacing w:after="0" w:afterAutospacing="0" w:line="360" w:lineRule="auto"/>
        <w:jc w:val="both"/>
        <w:rPr>
          <w:rFonts w:ascii="Arial" w:eastAsiaTheme="minorHAnsi" w:hAnsi="Arial" w:cs="Arial"/>
          <w:b/>
          <w:sz w:val="22"/>
          <w:szCs w:val="22"/>
          <w:lang w:val="es-ES" w:eastAsia="en-US"/>
        </w:rPr>
      </w:pPr>
      <w:bookmarkStart w:id="7" w:name="_Toc531165016"/>
      <w:r w:rsidRPr="00B2362F">
        <w:rPr>
          <w:rStyle w:val="Ttulo2Car"/>
          <w:rFonts w:ascii="Arial" w:hAnsi="Arial" w:cs="Arial"/>
          <w:b/>
          <w:color w:val="auto"/>
          <w:sz w:val="22"/>
        </w:rPr>
        <w:t>f)</w:t>
      </w:r>
      <w:r w:rsidR="00965296" w:rsidRPr="00B2362F">
        <w:rPr>
          <w:rStyle w:val="Ttulo2Car"/>
          <w:rFonts w:ascii="Arial" w:hAnsi="Arial" w:cs="Arial"/>
          <w:b/>
          <w:color w:val="auto"/>
          <w:sz w:val="22"/>
        </w:rPr>
        <w:t xml:space="preserve"> Finalidad</w:t>
      </w:r>
      <w:bookmarkEnd w:id="7"/>
      <w:r w:rsidR="00965296">
        <w:rPr>
          <w:rFonts w:ascii="Arial" w:eastAsiaTheme="minorHAnsi" w:hAnsi="Arial" w:cs="Arial"/>
          <w:b/>
          <w:sz w:val="22"/>
          <w:szCs w:val="22"/>
          <w:lang w:val="es-ES" w:eastAsia="en-US"/>
        </w:rPr>
        <w:t xml:space="preserve">: </w:t>
      </w:r>
      <w:r w:rsidR="00965296">
        <w:rPr>
          <w:rFonts w:ascii="Arial" w:eastAsiaTheme="minorHAnsi" w:hAnsi="Arial" w:cs="Arial"/>
          <w:sz w:val="22"/>
          <w:szCs w:val="22"/>
          <w:lang w:val="es-ES" w:eastAsia="en-US"/>
        </w:rPr>
        <w:t xml:space="preserve">Corresponde al objeto o fin por el cual se realiza el Tratamiento de </w:t>
      </w:r>
      <w:r w:rsidR="00664B2C">
        <w:rPr>
          <w:rFonts w:ascii="Arial" w:eastAsiaTheme="minorHAnsi" w:hAnsi="Arial" w:cs="Arial"/>
          <w:sz w:val="22"/>
          <w:szCs w:val="22"/>
          <w:lang w:val="es-ES" w:eastAsia="en-US"/>
        </w:rPr>
        <w:t>Datos Personales</w:t>
      </w:r>
      <w:r w:rsidR="00965296">
        <w:rPr>
          <w:rFonts w:ascii="Arial" w:eastAsiaTheme="minorHAnsi" w:hAnsi="Arial" w:cs="Arial"/>
          <w:sz w:val="22"/>
          <w:szCs w:val="22"/>
          <w:lang w:val="es-ES" w:eastAsia="en-US"/>
        </w:rPr>
        <w:t>.</w:t>
      </w:r>
      <w:r w:rsidRPr="0083658B">
        <w:rPr>
          <w:rFonts w:ascii="Arial" w:eastAsiaTheme="minorHAnsi" w:hAnsi="Arial" w:cs="Arial"/>
          <w:b/>
          <w:sz w:val="22"/>
          <w:szCs w:val="22"/>
          <w:lang w:val="es-ES" w:eastAsia="en-US"/>
        </w:rPr>
        <w:t>  </w:t>
      </w:r>
    </w:p>
    <w:p w14:paraId="665E97D9" w14:textId="77777777" w:rsidR="0083658B" w:rsidRPr="0083658B" w:rsidRDefault="009D7C1B" w:rsidP="009D7C1B">
      <w:pPr>
        <w:pStyle w:val="NormalWeb"/>
        <w:spacing w:after="0" w:afterAutospacing="0" w:line="360" w:lineRule="auto"/>
        <w:jc w:val="both"/>
        <w:rPr>
          <w:rFonts w:ascii="Arial" w:eastAsiaTheme="minorHAnsi" w:hAnsi="Arial" w:cs="Arial"/>
          <w:sz w:val="22"/>
          <w:szCs w:val="22"/>
          <w:lang w:val="es-ES" w:eastAsia="en-US"/>
        </w:rPr>
      </w:pPr>
      <w:bookmarkStart w:id="8" w:name="_Toc531165017"/>
      <w:r w:rsidRPr="00B2362F">
        <w:rPr>
          <w:rStyle w:val="Ttulo2Car"/>
          <w:rFonts w:ascii="Arial" w:hAnsi="Arial" w:cs="Arial"/>
          <w:b/>
          <w:color w:val="auto"/>
          <w:sz w:val="22"/>
        </w:rPr>
        <w:t xml:space="preserve">g) </w:t>
      </w:r>
      <w:r w:rsidR="0083658B" w:rsidRPr="00B2362F">
        <w:rPr>
          <w:rStyle w:val="Ttulo2Car"/>
          <w:rFonts w:ascii="Arial" w:hAnsi="Arial" w:cs="Arial"/>
          <w:b/>
          <w:color w:val="auto"/>
          <w:sz w:val="22"/>
        </w:rPr>
        <w:t>Responsable del Tratamiento</w:t>
      </w:r>
      <w:bookmarkEnd w:id="8"/>
      <w:r w:rsidR="0083658B" w:rsidRPr="0083658B">
        <w:rPr>
          <w:rFonts w:ascii="Arial" w:eastAsiaTheme="minorHAnsi" w:hAnsi="Arial" w:cs="Arial"/>
          <w:b/>
          <w:sz w:val="22"/>
          <w:szCs w:val="22"/>
          <w:lang w:val="es-ES" w:eastAsia="en-US"/>
        </w:rPr>
        <w:t>:</w:t>
      </w:r>
      <w:r w:rsidR="0083658B" w:rsidRPr="0083658B">
        <w:rPr>
          <w:rFonts w:ascii="Arial" w:eastAsiaTheme="minorHAnsi" w:hAnsi="Arial" w:cs="Arial"/>
          <w:sz w:val="22"/>
          <w:szCs w:val="22"/>
          <w:lang w:val="es-ES" w:eastAsia="en-US"/>
        </w:rPr>
        <w:t> </w:t>
      </w:r>
      <w:r w:rsidR="005E19E4">
        <w:rPr>
          <w:rFonts w:ascii="Arial" w:eastAsiaTheme="minorHAnsi" w:hAnsi="Arial" w:cs="Arial"/>
          <w:sz w:val="22"/>
          <w:szCs w:val="22"/>
          <w:lang w:val="es-ES" w:eastAsia="en-US"/>
        </w:rPr>
        <w:t>De conformidad con la Ley 1581 de 2012 es toda p</w:t>
      </w:r>
      <w:r w:rsidR="0083658B" w:rsidRPr="0083658B">
        <w:rPr>
          <w:rFonts w:ascii="Arial" w:eastAsiaTheme="minorHAnsi" w:hAnsi="Arial" w:cs="Arial"/>
          <w:sz w:val="22"/>
          <w:szCs w:val="22"/>
          <w:lang w:val="es-ES" w:eastAsia="en-US"/>
        </w:rPr>
        <w:t xml:space="preserve">ersona natural o jurídica, pública o privada, que por sí misma o en asocio con otros, decida sobre la </w:t>
      </w:r>
      <w:r w:rsidR="00A82156" w:rsidRPr="0083658B">
        <w:rPr>
          <w:rFonts w:ascii="Arial" w:eastAsiaTheme="minorHAnsi" w:hAnsi="Arial" w:cs="Arial"/>
          <w:sz w:val="22"/>
          <w:szCs w:val="22"/>
          <w:lang w:val="es-ES" w:eastAsia="en-US"/>
        </w:rPr>
        <w:t xml:space="preserve">Base </w:t>
      </w:r>
      <w:r w:rsidR="0083658B" w:rsidRPr="0083658B">
        <w:rPr>
          <w:rFonts w:ascii="Arial" w:eastAsiaTheme="minorHAnsi" w:hAnsi="Arial" w:cs="Arial"/>
          <w:sz w:val="22"/>
          <w:szCs w:val="22"/>
          <w:lang w:val="es-ES" w:eastAsia="en-US"/>
        </w:rPr>
        <w:t xml:space="preserve">de </w:t>
      </w:r>
      <w:r w:rsidR="00A82156" w:rsidRPr="0083658B">
        <w:rPr>
          <w:rFonts w:ascii="Arial" w:eastAsiaTheme="minorHAnsi" w:hAnsi="Arial" w:cs="Arial"/>
          <w:sz w:val="22"/>
          <w:szCs w:val="22"/>
          <w:lang w:val="es-ES" w:eastAsia="en-US"/>
        </w:rPr>
        <w:t xml:space="preserve">Datos </w:t>
      </w:r>
      <w:r w:rsidR="005E19E4">
        <w:rPr>
          <w:rFonts w:ascii="Arial" w:eastAsiaTheme="minorHAnsi" w:hAnsi="Arial" w:cs="Arial"/>
          <w:sz w:val="22"/>
          <w:szCs w:val="22"/>
          <w:lang w:val="es-ES" w:eastAsia="en-US"/>
        </w:rPr>
        <w:t xml:space="preserve">y/o el Tratamiento de los datos. En consonancia con la presente política de </w:t>
      </w:r>
      <w:r w:rsidR="00E1150A">
        <w:rPr>
          <w:rFonts w:ascii="Arial" w:eastAsiaTheme="minorHAnsi" w:hAnsi="Arial" w:cs="Arial"/>
          <w:sz w:val="22"/>
          <w:szCs w:val="22"/>
          <w:lang w:val="es-ES" w:eastAsia="en-US"/>
        </w:rPr>
        <w:t xml:space="preserve">Tratamiento de Datos Personales </w:t>
      </w:r>
      <w:r w:rsidR="00CF28C7" w:rsidRPr="003F2943">
        <w:rPr>
          <w:rFonts w:ascii="Arial" w:eastAsiaTheme="minorHAnsi" w:hAnsi="Arial" w:cs="Arial"/>
          <w:b/>
          <w:sz w:val="22"/>
          <w:szCs w:val="22"/>
          <w:lang w:val="es-ES" w:eastAsia="en-US"/>
        </w:rPr>
        <w:t xml:space="preserve">LA COMPAÑÍA </w:t>
      </w:r>
      <w:r w:rsidR="005E19E4">
        <w:rPr>
          <w:rFonts w:ascii="Arial" w:eastAsiaTheme="minorHAnsi" w:hAnsi="Arial" w:cs="Arial"/>
          <w:sz w:val="22"/>
          <w:szCs w:val="22"/>
          <w:lang w:val="es-ES" w:eastAsia="en-US"/>
        </w:rPr>
        <w:t xml:space="preserve">es responsable del </w:t>
      </w:r>
      <w:r w:rsidR="00A82156">
        <w:rPr>
          <w:rFonts w:ascii="Arial" w:eastAsiaTheme="minorHAnsi" w:hAnsi="Arial" w:cs="Arial"/>
          <w:sz w:val="22"/>
          <w:szCs w:val="22"/>
          <w:lang w:val="es-ES" w:eastAsia="en-US"/>
        </w:rPr>
        <w:t>Tratamiento</w:t>
      </w:r>
      <w:r w:rsidR="005E19E4">
        <w:rPr>
          <w:rFonts w:ascii="Arial" w:eastAsiaTheme="minorHAnsi" w:hAnsi="Arial" w:cs="Arial"/>
          <w:sz w:val="22"/>
          <w:szCs w:val="22"/>
          <w:lang w:val="es-ES" w:eastAsia="en-US"/>
        </w:rPr>
        <w:t>.</w:t>
      </w:r>
    </w:p>
    <w:p w14:paraId="55F4553E" w14:textId="77777777" w:rsidR="0083658B" w:rsidRPr="0083658B" w:rsidRDefault="009D7C1B" w:rsidP="007C0AB4">
      <w:pPr>
        <w:pStyle w:val="NormalWeb"/>
        <w:spacing w:after="0" w:afterAutospacing="0" w:line="360" w:lineRule="auto"/>
        <w:jc w:val="both"/>
        <w:rPr>
          <w:rFonts w:ascii="Arial" w:eastAsiaTheme="minorHAnsi" w:hAnsi="Arial" w:cs="Arial"/>
          <w:sz w:val="22"/>
          <w:szCs w:val="22"/>
          <w:lang w:val="es-ES" w:eastAsia="en-US"/>
        </w:rPr>
      </w:pPr>
      <w:bookmarkStart w:id="9" w:name="_Toc531165018"/>
      <w:r w:rsidRPr="00B2362F">
        <w:rPr>
          <w:rStyle w:val="Ttulo2Car"/>
          <w:rFonts w:ascii="Arial" w:hAnsi="Arial" w:cs="Arial"/>
          <w:b/>
          <w:color w:val="auto"/>
          <w:sz w:val="22"/>
        </w:rPr>
        <w:t xml:space="preserve">h) </w:t>
      </w:r>
      <w:r w:rsidR="0083658B" w:rsidRPr="00B2362F">
        <w:rPr>
          <w:rStyle w:val="Ttulo2Car"/>
          <w:rFonts w:ascii="Arial" w:hAnsi="Arial" w:cs="Arial"/>
          <w:b/>
          <w:color w:val="auto"/>
          <w:sz w:val="22"/>
        </w:rPr>
        <w:t>Titular</w:t>
      </w:r>
      <w:bookmarkEnd w:id="9"/>
      <w:r w:rsidR="0083658B" w:rsidRPr="0083658B">
        <w:rPr>
          <w:rFonts w:ascii="Arial" w:eastAsiaTheme="minorHAnsi" w:hAnsi="Arial" w:cs="Arial"/>
          <w:b/>
          <w:sz w:val="22"/>
          <w:szCs w:val="22"/>
          <w:lang w:val="es-ES" w:eastAsia="en-US"/>
        </w:rPr>
        <w:t xml:space="preserve">: </w:t>
      </w:r>
      <w:r w:rsidR="0083658B" w:rsidRPr="0083658B">
        <w:rPr>
          <w:rFonts w:ascii="Arial" w:eastAsiaTheme="minorHAnsi" w:hAnsi="Arial" w:cs="Arial"/>
          <w:sz w:val="22"/>
          <w:szCs w:val="22"/>
          <w:lang w:val="es-ES" w:eastAsia="en-US"/>
        </w:rPr>
        <w:t xml:space="preserve">Persona natural cuyos </w:t>
      </w:r>
      <w:r w:rsidR="00E1150A" w:rsidRPr="0083658B">
        <w:rPr>
          <w:rFonts w:ascii="Arial" w:eastAsiaTheme="minorHAnsi" w:hAnsi="Arial" w:cs="Arial"/>
          <w:sz w:val="22"/>
          <w:szCs w:val="22"/>
          <w:lang w:val="es-ES" w:eastAsia="en-US"/>
        </w:rPr>
        <w:t>Datos Persona</w:t>
      </w:r>
      <w:r w:rsidR="00E1150A">
        <w:rPr>
          <w:rFonts w:ascii="Arial" w:eastAsiaTheme="minorHAnsi" w:hAnsi="Arial" w:cs="Arial"/>
          <w:sz w:val="22"/>
          <w:szCs w:val="22"/>
          <w:lang w:val="es-ES" w:eastAsia="en-US"/>
        </w:rPr>
        <w:t xml:space="preserve">les </w:t>
      </w:r>
      <w:r w:rsidR="00344872">
        <w:rPr>
          <w:rFonts w:ascii="Arial" w:eastAsiaTheme="minorHAnsi" w:hAnsi="Arial" w:cs="Arial"/>
          <w:sz w:val="22"/>
          <w:szCs w:val="22"/>
          <w:lang w:val="es-ES" w:eastAsia="en-US"/>
        </w:rPr>
        <w:t xml:space="preserve">sean objeto de Tratamiento por parte de </w:t>
      </w:r>
      <w:r w:rsidR="0025666F" w:rsidRPr="003F2943">
        <w:rPr>
          <w:rFonts w:ascii="Arial" w:eastAsiaTheme="minorHAnsi" w:hAnsi="Arial" w:cs="Arial"/>
          <w:b/>
          <w:sz w:val="22"/>
          <w:szCs w:val="22"/>
          <w:lang w:val="es-ES" w:eastAsia="en-US"/>
        </w:rPr>
        <w:t>LA COMPAÑÍA</w:t>
      </w:r>
      <w:r w:rsidR="0025666F">
        <w:rPr>
          <w:rFonts w:ascii="Arial" w:eastAsiaTheme="minorHAnsi" w:hAnsi="Arial" w:cs="Arial"/>
          <w:sz w:val="22"/>
          <w:szCs w:val="22"/>
          <w:lang w:val="es-ES" w:eastAsia="en-US"/>
        </w:rPr>
        <w:t xml:space="preserve"> </w:t>
      </w:r>
      <w:r w:rsidR="00344872">
        <w:rPr>
          <w:rFonts w:ascii="Arial" w:eastAsiaTheme="minorHAnsi" w:hAnsi="Arial" w:cs="Arial"/>
          <w:sz w:val="22"/>
          <w:szCs w:val="22"/>
          <w:lang w:val="es-ES" w:eastAsia="en-US"/>
        </w:rPr>
        <w:t xml:space="preserve">conforme con esta política de </w:t>
      </w:r>
      <w:r w:rsidR="00A82156">
        <w:rPr>
          <w:rFonts w:ascii="Arial" w:eastAsiaTheme="minorHAnsi" w:hAnsi="Arial" w:cs="Arial"/>
          <w:sz w:val="22"/>
          <w:szCs w:val="22"/>
          <w:lang w:val="es-ES" w:eastAsia="en-US"/>
        </w:rPr>
        <w:t xml:space="preserve">Tratamiento </w:t>
      </w:r>
      <w:r w:rsidR="00344872">
        <w:rPr>
          <w:rFonts w:ascii="Arial" w:eastAsiaTheme="minorHAnsi" w:hAnsi="Arial" w:cs="Arial"/>
          <w:sz w:val="22"/>
          <w:szCs w:val="22"/>
          <w:lang w:val="es-ES" w:eastAsia="en-US"/>
        </w:rPr>
        <w:t xml:space="preserve">de </w:t>
      </w:r>
      <w:r w:rsidR="00A82156">
        <w:rPr>
          <w:rFonts w:ascii="Arial" w:eastAsiaTheme="minorHAnsi" w:hAnsi="Arial" w:cs="Arial"/>
          <w:sz w:val="22"/>
          <w:szCs w:val="22"/>
          <w:lang w:val="es-ES" w:eastAsia="en-US"/>
        </w:rPr>
        <w:t>Datos Personales</w:t>
      </w:r>
      <w:r w:rsidR="00344872">
        <w:rPr>
          <w:rFonts w:ascii="Arial" w:eastAsiaTheme="minorHAnsi" w:hAnsi="Arial" w:cs="Arial"/>
          <w:sz w:val="22"/>
          <w:szCs w:val="22"/>
          <w:lang w:val="es-ES" w:eastAsia="en-US"/>
        </w:rPr>
        <w:t xml:space="preserve">. </w:t>
      </w:r>
    </w:p>
    <w:p w14:paraId="19771D91" w14:textId="77777777" w:rsidR="0083658B" w:rsidRDefault="009D7C1B" w:rsidP="007C0AB4">
      <w:pPr>
        <w:pStyle w:val="NormalWeb"/>
        <w:spacing w:after="0" w:afterAutospacing="0" w:line="360" w:lineRule="auto"/>
        <w:jc w:val="both"/>
        <w:rPr>
          <w:rFonts w:ascii="Arial" w:eastAsiaTheme="minorHAnsi" w:hAnsi="Arial" w:cs="Arial"/>
          <w:sz w:val="22"/>
          <w:szCs w:val="22"/>
          <w:lang w:val="es-ES" w:eastAsia="en-US"/>
        </w:rPr>
      </w:pPr>
      <w:bookmarkStart w:id="10" w:name="_Toc531165019"/>
      <w:r w:rsidRPr="00B2362F">
        <w:rPr>
          <w:rStyle w:val="Ttulo2Car"/>
          <w:rFonts w:ascii="Arial" w:hAnsi="Arial" w:cs="Arial"/>
          <w:b/>
          <w:color w:val="auto"/>
          <w:sz w:val="22"/>
        </w:rPr>
        <w:t xml:space="preserve">i) </w:t>
      </w:r>
      <w:r w:rsidR="0083658B" w:rsidRPr="00B2362F">
        <w:rPr>
          <w:rStyle w:val="Ttulo2Car"/>
          <w:rFonts w:ascii="Arial" w:hAnsi="Arial" w:cs="Arial"/>
          <w:b/>
          <w:color w:val="auto"/>
          <w:sz w:val="22"/>
        </w:rPr>
        <w:t>Tratamiento</w:t>
      </w:r>
      <w:bookmarkEnd w:id="10"/>
      <w:r w:rsidR="0083658B" w:rsidRPr="0083658B">
        <w:rPr>
          <w:rFonts w:ascii="Arial" w:eastAsiaTheme="minorHAnsi" w:hAnsi="Arial" w:cs="Arial"/>
          <w:b/>
          <w:sz w:val="22"/>
          <w:szCs w:val="22"/>
          <w:lang w:val="es-ES" w:eastAsia="en-US"/>
        </w:rPr>
        <w:t>:</w:t>
      </w:r>
      <w:r w:rsidR="0083658B" w:rsidRPr="0083658B">
        <w:rPr>
          <w:rFonts w:ascii="Arial" w:eastAsiaTheme="minorHAnsi" w:hAnsi="Arial" w:cs="Arial"/>
          <w:sz w:val="22"/>
          <w:szCs w:val="22"/>
          <w:lang w:val="es-ES" w:eastAsia="en-US"/>
        </w:rPr>
        <w:t xml:space="preserve"> Cualquier operación o conjunto de operaciones sobre </w:t>
      </w:r>
      <w:r w:rsidR="008F6A5E" w:rsidRPr="0083658B">
        <w:rPr>
          <w:rFonts w:ascii="Arial" w:eastAsiaTheme="minorHAnsi" w:hAnsi="Arial" w:cs="Arial"/>
          <w:sz w:val="22"/>
          <w:szCs w:val="22"/>
          <w:lang w:val="es-ES" w:eastAsia="en-US"/>
        </w:rPr>
        <w:t>Datos Personales</w:t>
      </w:r>
      <w:r w:rsidR="0083658B" w:rsidRPr="0083658B">
        <w:rPr>
          <w:rFonts w:ascii="Arial" w:eastAsiaTheme="minorHAnsi" w:hAnsi="Arial" w:cs="Arial"/>
          <w:sz w:val="22"/>
          <w:szCs w:val="22"/>
          <w:lang w:val="es-ES" w:eastAsia="en-US"/>
        </w:rPr>
        <w:t>, tales como la recolección, almacenamiento, uso, circulación o supresión.</w:t>
      </w:r>
    </w:p>
    <w:p w14:paraId="09B608B0" w14:textId="77777777" w:rsidR="0025666F" w:rsidRDefault="009D7C1B" w:rsidP="007C0AB4">
      <w:pPr>
        <w:pStyle w:val="NormalWeb"/>
        <w:spacing w:after="0" w:afterAutospacing="0" w:line="360" w:lineRule="auto"/>
        <w:jc w:val="both"/>
        <w:rPr>
          <w:rFonts w:ascii="Arial" w:eastAsiaTheme="minorHAnsi" w:hAnsi="Arial" w:cs="Arial"/>
          <w:b/>
          <w:sz w:val="22"/>
          <w:szCs w:val="22"/>
          <w:lang w:val="es-ES" w:eastAsia="en-US"/>
        </w:rPr>
      </w:pPr>
      <w:bookmarkStart w:id="11" w:name="_Toc531165020"/>
      <w:r w:rsidRPr="00B2362F">
        <w:rPr>
          <w:rStyle w:val="Ttulo2Car"/>
          <w:rFonts w:ascii="Arial" w:hAnsi="Arial" w:cs="Arial"/>
          <w:b/>
          <w:color w:val="auto"/>
          <w:sz w:val="22"/>
        </w:rPr>
        <w:t>j</w:t>
      </w:r>
      <w:r w:rsidR="0025666F" w:rsidRPr="00B2362F">
        <w:rPr>
          <w:rStyle w:val="Ttulo2Car"/>
          <w:rFonts w:ascii="Arial" w:hAnsi="Arial" w:cs="Arial"/>
          <w:b/>
          <w:color w:val="auto"/>
          <w:sz w:val="22"/>
        </w:rPr>
        <w:t>) Proveedor</w:t>
      </w:r>
      <w:bookmarkEnd w:id="11"/>
      <w:r w:rsidR="0025666F">
        <w:rPr>
          <w:rFonts w:ascii="Arial" w:eastAsiaTheme="minorHAnsi" w:hAnsi="Arial" w:cs="Arial"/>
          <w:b/>
          <w:sz w:val="22"/>
          <w:szCs w:val="22"/>
          <w:lang w:val="es-ES" w:eastAsia="en-US"/>
        </w:rPr>
        <w:t xml:space="preserve">: </w:t>
      </w:r>
      <w:r w:rsidR="005D066E">
        <w:rPr>
          <w:rFonts w:ascii="Arial" w:eastAsiaTheme="minorHAnsi" w:hAnsi="Arial" w:cs="Arial"/>
          <w:sz w:val="22"/>
          <w:szCs w:val="22"/>
          <w:lang w:val="es-ES" w:eastAsia="en-US"/>
        </w:rPr>
        <w:t xml:space="preserve">Se entiende como proveedor toda persona natural o los representantes legales de personas jurídicas que en el marco de una relación contractual provean bienes o servicios a </w:t>
      </w:r>
      <w:r w:rsidR="005D066E">
        <w:rPr>
          <w:rFonts w:ascii="Arial" w:eastAsiaTheme="minorHAnsi" w:hAnsi="Arial" w:cs="Arial"/>
          <w:b/>
          <w:sz w:val="22"/>
          <w:szCs w:val="22"/>
          <w:lang w:val="es-ES" w:eastAsia="en-US"/>
        </w:rPr>
        <w:t>LA COMPAÑÍA</w:t>
      </w:r>
      <w:r w:rsidR="007C0AB4">
        <w:rPr>
          <w:rFonts w:ascii="Arial" w:eastAsiaTheme="minorHAnsi" w:hAnsi="Arial" w:cs="Arial"/>
          <w:b/>
          <w:sz w:val="22"/>
          <w:szCs w:val="22"/>
          <w:lang w:val="es-ES" w:eastAsia="en-US"/>
        </w:rPr>
        <w:t>.</w:t>
      </w:r>
    </w:p>
    <w:p w14:paraId="27780694" w14:textId="77777777" w:rsidR="005D066E" w:rsidRPr="007C0AB4" w:rsidRDefault="009D7C1B" w:rsidP="007C0AB4">
      <w:pPr>
        <w:pStyle w:val="NormalWeb"/>
        <w:spacing w:after="0" w:afterAutospacing="0" w:line="360" w:lineRule="auto"/>
        <w:jc w:val="both"/>
        <w:rPr>
          <w:rFonts w:ascii="Arial" w:eastAsiaTheme="minorHAnsi" w:hAnsi="Arial" w:cs="Arial"/>
          <w:sz w:val="22"/>
          <w:szCs w:val="22"/>
          <w:lang w:val="es-ES" w:eastAsia="en-US"/>
        </w:rPr>
      </w:pPr>
      <w:bookmarkStart w:id="12" w:name="_Toc531165021"/>
      <w:r w:rsidRPr="00B2362F">
        <w:rPr>
          <w:rStyle w:val="Ttulo2Car"/>
          <w:rFonts w:ascii="Arial" w:hAnsi="Arial" w:cs="Arial"/>
          <w:b/>
          <w:color w:val="auto"/>
          <w:sz w:val="22"/>
        </w:rPr>
        <w:t>k</w:t>
      </w:r>
      <w:r w:rsidR="005D066E" w:rsidRPr="00B2362F">
        <w:rPr>
          <w:rStyle w:val="Ttulo2Car"/>
          <w:rFonts w:ascii="Arial" w:hAnsi="Arial" w:cs="Arial"/>
          <w:b/>
          <w:color w:val="auto"/>
          <w:sz w:val="22"/>
        </w:rPr>
        <w:t>) Accionista</w:t>
      </w:r>
      <w:bookmarkEnd w:id="12"/>
      <w:r w:rsidR="005D066E">
        <w:rPr>
          <w:rFonts w:ascii="Arial" w:eastAsiaTheme="minorHAnsi" w:hAnsi="Arial" w:cs="Arial"/>
          <w:b/>
          <w:sz w:val="22"/>
          <w:szCs w:val="22"/>
          <w:lang w:val="es-ES" w:eastAsia="en-US"/>
        </w:rPr>
        <w:t xml:space="preserve">: </w:t>
      </w:r>
      <w:r w:rsidR="007C0AB4">
        <w:rPr>
          <w:rFonts w:ascii="Arial" w:eastAsiaTheme="minorHAnsi" w:hAnsi="Arial" w:cs="Arial"/>
          <w:sz w:val="22"/>
          <w:szCs w:val="22"/>
          <w:lang w:val="es-ES" w:eastAsia="en-US"/>
        </w:rPr>
        <w:t>Persona natural que tenga o puedan tener una</w:t>
      </w:r>
      <w:r w:rsidR="005D066E">
        <w:rPr>
          <w:rFonts w:ascii="Arial" w:eastAsiaTheme="minorHAnsi" w:hAnsi="Arial" w:cs="Arial"/>
          <w:sz w:val="22"/>
          <w:szCs w:val="22"/>
          <w:lang w:val="es-ES" w:eastAsia="en-US"/>
        </w:rPr>
        <w:t xml:space="preserve"> participación accionaria en </w:t>
      </w:r>
      <w:r w:rsidR="005D066E">
        <w:rPr>
          <w:rFonts w:ascii="Arial" w:eastAsiaTheme="minorHAnsi" w:hAnsi="Arial" w:cs="Arial"/>
          <w:b/>
          <w:sz w:val="22"/>
          <w:szCs w:val="22"/>
          <w:lang w:val="es-ES" w:eastAsia="en-US"/>
        </w:rPr>
        <w:t>LA COMPAÑÍA</w:t>
      </w:r>
      <w:r w:rsidR="007C0AB4">
        <w:rPr>
          <w:rFonts w:ascii="Arial" w:eastAsiaTheme="minorHAnsi" w:hAnsi="Arial" w:cs="Arial"/>
          <w:b/>
          <w:sz w:val="22"/>
          <w:szCs w:val="22"/>
          <w:lang w:val="es-ES" w:eastAsia="en-US"/>
        </w:rPr>
        <w:t xml:space="preserve">; </w:t>
      </w:r>
      <w:r w:rsidR="007C0AB4">
        <w:rPr>
          <w:rFonts w:ascii="Arial" w:eastAsiaTheme="minorHAnsi" w:hAnsi="Arial" w:cs="Arial"/>
          <w:sz w:val="22"/>
          <w:szCs w:val="22"/>
          <w:lang w:val="es-ES" w:eastAsia="en-US"/>
        </w:rPr>
        <w:t xml:space="preserve">De igual forma, para efecto de la presente política, tendrá tal calidad la persona natural que represente legalmente o tenga la calidad de </w:t>
      </w:r>
      <w:r w:rsidR="00A82156">
        <w:rPr>
          <w:rFonts w:ascii="Arial" w:eastAsiaTheme="minorHAnsi" w:hAnsi="Arial" w:cs="Arial"/>
          <w:sz w:val="22"/>
          <w:szCs w:val="22"/>
          <w:lang w:val="es-ES" w:eastAsia="en-US"/>
        </w:rPr>
        <w:t xml:space="preserve">Administrador </w:t>
      </w:r>
      <w:r w:rsidR="007C0AB4">
        <w:rPr>
          <w:rFonts w:ascii="Arial" w:eastAsiaTheme="minorHAnsi" w:hAnsi="Arial" w:cs="Arial"/>
          <w:sz w:val="22"/>
          <w:szCs w:val="22"/>
          <w:lang w:val="es-ES" w:eastAsia="en-US"/>
        </w:rPr>
        <w:t xml:space="preserve">de una persona jurídica propietaria de acciones de </w:t>
      </w:r>
      <w:r w:rsidR="007C0AB4">
        <w:rPr>
          <w:rFonts w:ascii="Arial" w:eastAsiaTheme="minorHAnsi" w:hAnsi="Arial" w:cs="Arial"/>
          <w:b/>
          <w:sz w:val="22"/>
          <w:szCs w:val="22"/>
          <w:lang w:val="es-ES" w:eastAsia="en-US"/>
        </w:rPr>
        <w:t>LA COMPAÑÍA.</w:t>
      </w:r>
    </w:p>
    <w:p w14:paraId="42A12FE9" w14:textId="77777777" w:rsidR="005D066E" w:rsidRPr="003F2943" w:rsidRDefault="009D7C1B" w:rsidP="008F6A5E">
      <w:pPr>
        <w:pStyle w:val="NormalWeb"/>
        <w:spacing w:after="0" w:afterAutospacing="0" w:line="360" w:lineRule="auto"/>
        <w:jc w:val="both"/>
        <w:rPr>
          <w:rFonts w:ascii="Arial" w:eastAsiaTheme="minorHAnsi" w:hAnsi="Arial" w:cs="Arial"/>
          <w:sz w:val="22"/>
          <w:szCs w:val="22"/>
          <w:lang w:val="es-ES" w:eastAsia="en-US"/>
        </w:rPr>
      </w:pPr>
      <w:bookmarkStart w:id="13" w:name="_Toc531165022"/>
      <w:r w:rsidRPr="00B2362F">
        <w:rPr>
          <w:rStyle w:val="Ttulo2Car"/>
          <w:rFonts w:ascii="Arial" w:hAnsi="Arial" w:cs="Arial"/>
          <w:b/>
          <w:color w:val="auto"/>
          <w:sz w:val="22"/>
        </w:rPr>
        <w:lastRenderedPageBreak/>
        <w:t>l</w:t>
      </w:r>
      <w:r w:rsidR="005D066E" w:rsidRPr="00B2362F">
        <w:rPr>
          <w:rStyle w:val="Ttulo2Car"/>
          <w:rFonts w:ascii="Arial" w:hAnsi="Arial" w:cs="Arial"/>
          <w:b/>
          <w:color w:val="auto"/>
          <w:sz w:val="22"/>
        </w:rPr>
        <w:t>) Administrador</w:t>
      </w:r>
      <w:bookmarkEnd w:id="13"/>
      <w:r w:rsidR="005D066E">
        <w:rPr>
          <w:rFonts w:ascii="Arial" w:eastAsiaTheme="minorHAnsi" w:hAnsi="Arial" w:cs="Arial"/>
          <w:b/>
          <w:sz w:val="22"/>
          <w:szCs w:val="22"/>
          <w:lang w:val="es-ES" w:eastAsia="en-US"/>
        </w:rPr>
        <w:t xml:space="preserve">: </w:t>
      </w:r>
      <w:r w:rsidR="003F2943">
        <w:rPr>
          <w:rFonts w:ascii="Arial" w:eastAsiaTheme="minorHAnsi" w:hAnsi="Arial" w:cs="Arial"/>
          <w:sz w:val="22"/>
          <w:szCs w:val="22"/>
          <w:lang w:val="es-ES" w:eastAsia="en-US"/>
        </w:rPr>
        <w:t>Se entiende por administrador toda</w:t>
      </w:r>
      <w:r w:rsidR="008F6A5E">
        <w:rPr>
          <w:rFonts w:ascii="Arial" w:eastAsiaTheme="minorHAnsi" w:hAnsi="Arial" w:cs="Arial"/>
          <w:sz w:val="22"/>
          <w:szCs w:val="22"/>
          <w:lang w:val="es-ES" w:eastAsia="en-US"/>
        </w:rPr>
        <w:t xml:space="preserve"> persona natural que ejerza sus </w:t>
      </w:r>
      <w:r w:rsidR="003F2943">
        <w:rPr>
          <w:rFonts w:ascii="Arial" w:eastAsiaTheme="minorHAnsi" w:hAnsi="Arial" w:cs="Arial"/>
          <w:sz w:val="22"/>
          <w:szCs w:val="22"/>
          <w:lang w:val="es-ES" w:eastAsia="en-US"/>
        </w:rPr>
        <w:t xml:space="preserve">funciones en </w:t>
      </w:r>
      <w:r w:rsidR="003F2943">
        <w:rPr>
          <w:rFonts w:ascii="Arial" w:eastAsiaTheme="minorHAnsi" w:hAnsi="Arial" w:cs="Arial"/>
          <w:b/>
          <w:sz w:val="22"/>
          <w:szCs w:val="22"/>
          <w:lang w:val="es-ES" w:eastAsia="en-US"/>
        </w:rPr>
        <w:t xml:space="preserve">LA COMPAÑÍA </w:t>
      </w:r>
      <w:r w:rsidR="003F2943">
        <w:rPr>
          <w:rFonts w:ascii="Arial" w:eastAsiaTheme="minorHAnsi" w:hAnsi="Arial" w:cs="Arial"/>
          <w:sz w:val="22"/>
          <w:szCs w:val="22"/>
          <w:lang w:val="es-ES" w:eastAsia="en-US"/>
        </w:rPr>
        <w:t>en cualquiera de las calidades mencionadas en el artículo 22 de la Ley 222 de 1995.</w:t>
      </w:r>
    </w:p>
    <w:p w14:paraId="3CB7D6CF" w14:textId="77777777" w:rsidR="00106DC4" w:rsidRPr="00B2362F" w:rsidRDefault="00106DC4" w:rsidP="00B2362F">
      <w:pPr>
        <w:pStyle w:val="Ttulo1"/>
        <w:jc w:val="center"/>
        <w:rPr>
          <w:rFonts w:ascii="Arial" w:hAnsi="Arial" w:cs="Arial"/>
          <w:b/>
          <w:color w:val="auto"/>
          <w:sz w:val="22"/>
          <w:lang w:val="es-ES"/>
        </w:rPr>
      </w:pPr>
      <w:bookmarkStart w:id="14" w:name="_Toc531165023"/>
      <w:r w:rsidRPr="00B2362F">
        <w:rPr>
          <w:rFonts w:ascii="Arial" w:hAnsi="Arial" w:cs="Arial"/>
          <w:b/>
          <w:color w:val="auto"/>
          <w:sz w:val="22"/>
          <w:lang w:val="es-ES"/>
        </w:rPr>
        <w:t>DERECHOS DE LOS TITULARES</w:t>
      </w:r>
      <w:bookmarkEnd w:id="14"/>
    </w:p>
    <w:p w14:paraId="73B8A2E1" w14:textId="77777777" w:rsidR="007C0AB4" w:rsidRPr="00DF37F1" w:rsidRDefault="007C0AB4" w:rsidP="007C0AB4">
      <w:pPr>
        <w:spacing w:after="0" w:line="360" w:lineRule="auto"/>
        <w:jc w:val="center"/>
        <w:rPr>
          <w:rFonts w:ascii="Arial" w:hAnsi="Arial" w:cs="Arial"/>
          <w:b/>
          <w:lang w:val="es-ES"/>
        </w:rPr>
      </w:pPr>
    </w:p>
    <w:p w14:paraId="0D4D9038" w14:textId="77777777" w:rsidR="00106DC4" w:rsidRDefault="00106DC4" w:rsidP="00C56FA8">
      <w:pPr>
        <w:pStyle w:val="Prrafodelista"/>
        <w:numPr>
          <w:ilvl w:val="0"/>
          <w:numId w:val="1"/>
        </w:numPr>
        <w:spacing w:after="0" w:line="360" w:lineRule="auto"/>
        <w:ind w:hanging="578"/>
        <w:jc w:val="both"/>
        <w:rPr>
          <w:rFonts w:ascii="Arial" w:hAnsi="Arial" w:cs="Arial"/>
          <w:lang w:val="es-ES"/>
        </w:rPr>
      </w:pPr>
      <w:r w:rsidRPr="00DF37F1">
        <w:rPr>
          <w:rFonts w:ascii="Arial" w:hAnsi="Arial" w:cs="Arial"/>
          <w:lang w:val="es-ES"/>
        </w:rPr>
        <w:t xml:space="preserve">Conocer la información que sobre ellos está recogidas en </w:t>
      </w:r>
      <w:r w:rsidR="00C56FA8" w:rsidRPr="00DF37F1">
        <w:rPr>
          <w:rFonts w:ascii="Arial" w:hAnsi="Arial" w:cs="Arial"/>
          <w:lang w:val="es-ES"/>
        </w:rPr>
        <w:t xml:space="preserve">Bases </w:t>
      </w:r>
      <w:r w:rsidRPr="00DF37F1">
        <w:rPr>
          <w:rFonts w:ascii="Arial" w:hAnsi="Arial" w:cs="Arial"/>
          <w:lang w:val="es-ES"/>
        </w:rPr>
        <w:t xml:space="preserve">de </w:t>
      </w:r>
      <w:r w:rsidR="00C56FA8" w:rsidRPr="00DF37F1">
        <w:rPr>
          <w:rFonts w:ascii="Arial" w:hAnsi="Arial" w:cs="Arial"/>
          <w:lang w:val="es-ES"/>
        </w:rPr>
        <w:t>Datos</w:t>
      </w:r>
      <w:r w:rsidRPr="00DF37F1">
        <w:rPr>
          <w:rFonts w:ascii="Arial" w:hAnsi="Arial" w:cs="Arial"/>
          <w:lang w:val="es-ES"/>
        </w:rPr>
        <w:t>;</w:t>
      </w:r>
    </w:p>
    <w:p w14:paraId="73A27F32" w14:textId="77777777" w:rsidR="00C56FA8" w:rsidRPr="00DF37F1" w:rsidRDefault="00C56FA8" w:rsidP="00C56FA8">
      <w:pPr>
        <w:pStyle w:val="Prrafodelista"/>
        <w:spacing w:after="0" w:line="360" w:lineRule="auto"/>
        <w:jc w:val="both"/>
        <w:rPr>
          <w:rFonts w:ascii="Arial" w:hAnsi="Arial" w:cs="Arial"/>
          <w:lang w:val="es-ES"/>
        </w:rPr>
      </w:pPr>
    </w:p>
    <w:p w14:paraId="3BF68C9D" w14:textId="77777777" w:rsidR="00106DC4" w:rsidRPr="00DF37F1" w:rsidRDefault="00106DC4" w:rsidP="00C56FA8">
      <w:pPr>
        <w:pStyle w:val="Prrafodelista"/>
        <w:numPr>
          <w:ilvl w:val="0"/>
          <w:numId w:val="1"/>
        </w:numPr>
        <w:spacing w:after="0" w:line="360" w:lineRule="auto"/>
        <w:ind w:hanging="578"/>
        <w:jc w:val="both"/>
        <w:rPr>
          <w:rFonts w:ascii="Arial" w:hAnsi="Arial" w:cs="Arial"/>
          <w:lang w:val="es-ES"/>
        </w:rPr>
      </w:pPr>
      <w:r w:rsidRPr="00DF37F1">
        <w:rPr>
          <w:rFonts w:ascii="Arial" w:hAnsi="Arial" w:cs="Arial"/>
          <w:lang w:val="es-ES"/>
        </w:rPr>
        <w:t xml:space="preserve">Incluir nuevos </w:t>
      </w:r>
      <w:r w:rsidR="00BA598E" w:rsidRPr="00DF37F1">
        <w:rPr>
          <w:rFonts w:ascii="Arial" w:hAnsi="Arial" w:cs="Arial"/>
          <w:lang w:val="es-ES"/>
        </w:rPr>
        <w:t>Datos</w:t>
      </w:r>
      <w:r w:rsidR="00BA598E">
        <w:rPr>
          <w:rFonts w:ascii="Arial" w:hAnsi="Arial" w:cs="Arial"/>
          <w:lang w:val="es-ES"/>
        </w:rPr>
        <w:t xml:space="preserve"> </w:t>
      </w:r>
      <w:r w:rsidR="00C56FA8">
        <w:rPr>
          <w:rFonts w:ascii="Arial" w:hAnsi="Arial" w:cs="Arial"/>
          <w:lang w:val="es-ES"/>
        </w:rPr>
        <w:t>con el fin de que se provea una información</w:t>
      </w:r>
      <w:r w:rsidRPr="00DF37F1">
        <w:rPr>
          <w:rFonts w:ascii="Arial" w:hAnsi="Arial" w:cs="Arial"/>
          <w:lang w:val="es-ES"/>
        </w:rPr>
        <w:t xml:space="preserve"> completa del </w:t>
      </w:r>
      <w:r w:rsidR="00A82156">
        <w:rPr>
          <w:rFonts w:ascii="Arial" w:hAnsi="Arial" w:cs="Arial"/>
          <w:lang w:val="es-ES"/>
        </w:rPr>
        <w:t>Titular</w:t>
      </w:r>
      <w:r w:rsidRPr="00DF37F1">
        <w:rPr>
          <w:rFonts w:ascii="Arial" w:hAnsi="Arial" w:cs="Arial"/>
          <w:lang w:val="es-ES"/>
        </w:rPr>
        <w:t xml:space="preserve">; </w:t>
      </w:r>
    </w:p>
    <w:p w14:paraId="7C7D28CA" w14:textId="77777777" w:rsidR="00C56FA8" w:rsidRDefault="00C56FA8" w:rsidP="00C56FA8">
      <w:pPr>
        <w:pStyle w:val="Prrafodelista"/>
        <w:spacing w:after="0" w:line="360" w:lineRule="auto"/>
        <w:jc w:val="both"/>
        <w:rPr>
          <w:rFonts w:ascii="Arial" w:hAnsi="Arial" w:cs="Arial"/>
          <w:lang w:val="es-ES"/>
        </w:rPr>
      </w:pPr>
    </w:p>
    <w:p w14:paraId="6892D1B4" w14:textId="77777777" w:rsidR="00106DC4" w:rsidRPr="00DF37F1" w:rsidRDefault="00106DC4" w:rsidP="00C56FA8">
      <w:pPr>
        <w:pStyle w:val="Prrafodelista"/>
        <w:numPr>
          <w:ilvl w:val="0"/>
          <w:numId w:val="1"/>
        </w:numPr>
        <w:spacing w:after="0" w:line="360" w:lineRule="auto"/>
        <w:ind w:hanging="578"/>
        <w:jc w:val="both"/>
        <w:rPr>
          <w:rFonts w:ascii="Arial" w:hAnsi="Arial" w:cs="Arial"/>
          <w:lang w:val="es-ES"/>
        </w:rPr>
      </w:pPr>
      <w:r w:rsidRPr="00DF37F1">
        <w:rPr>
          <w:rFonts w:ascii="Arial" w:hAnsi="Arial" w:cs="Arial"/>
          <w:lang w:val="es-ES"/>
        </w:rPr>
        <w:t xml:space="preserve">Actualizar la información, es decir, a poner al día el contenido de dichas </w:t>
      </w:r>
      <w:r w:rsidR="00C56FA8" w:rsidRPr="00DF37F1">
        <w:rPr>
          <w:rFonts w:ascii="Arial" w:hAnsi="Arial" w:cs="Arial"/>
          <w:lang w:val="es-ES"/>
        </w:rPr>
        <w:t xml:space="preserve">Bases </w:t>
      </w:r>
      <w:r w:rsidRPr="00DF37F1">
        <w:rPr>
          <w:rFonts w:ascii="Arial" w:hAnsi="Arial" w:cs="Arial"/>
          <w:lang w:val="es-ES"/>
        </w:rPr>
        <w:t xml:space="preserve">de </w:t>
      </w:r>
      <w:r w:rsidR="00C56FA8" w:rsidRPr="00DF37F1">
        <w:rPr>
          <w:rFonts w:ascii="Arial" w:hAnsi="Arial" w:cs="Arial"/>
          <w:lang w:val="es-ES"/>
        </w:rPr>
        <w:t>Datos</w:t>
      </w:r>
      <w:r w:rsidRPr="00DF37F1">
        <w:rPr>
          <w:rFonts w:ascii="Arial" w:hAnsi="Arial" w:cs="Arial"/>
          <w:lang w:val="es-ES"/>
        </w:rPr>
        <w:t xml:space="preserve">; </w:t>
      </w:r>
    </w:p>
    <w:p w14:paraId="6383DE33" w14:textId="77777777" w:rsidR="00C56FA8" w:rsidRDefault="00C56FA8" w:rsidP="00C56FA8">
      <w:pPr>
        <w:pStyle w:val="Prrafodelista"/>
        <w:spacing w:after="0" w:line="360" w:lineRule="auto"/>
        <w:jc w:val="both"/>
        <w:rPr>
          <w:rFonts w:ascii="Arial" w:hAnsi="Arial" w:cs="Arial"/>
          <w:lang w:val="es-ES"/>
        </w:rPr>
      </w:pPr>
    </w:p>
    <w:p w14:paraId="54F03560" w14:textId="77777777" w:rsidR="00106DC4" w:rsidRPr="00DF37F1" w:rsidRDefault="00106DC4" w:rsidP="00C56FA8">
      <w:pPr>
        <w:pStyle w:val="Prrafodelista"/>
        <w:numPr>
          <w:ilvl w:val="0"/>
          <w:numId w:val="1"/>
        </w:numPr>
        <w:spacing w:after="0" w:line="360" w:lineRule="auto"/>
        <w:ind w:hanging="578"/>
        <w:jc w:val="both"/>
        <w:rPr>
          <w:rFonts w:ascii="Arial" w:hAnsi="Arial" w:cs="Arial"/>
          <w:lang w:val="es-ES"/>
        </w:rPr>
      </w:pPr>
      <w:r w:rsidRPr="00DF37F1">
        <w:rPr>
          <w:rFonts w:ascii="Arial" w:hAnsi="Arial" w:cs="Arial"/>
          <w:lang w:val="es-ES"/>
        </w:rPr>
        <w:t xml:space="preserve">Rectificación de la información contenida en las correspondientes </w:t>
      </w:r>
      <w:r w:rsidR="00C56FA8" w:rsidRPr="00DF37F1">
        <w:rPr>
          <w:rFonts w:ascii="Arial" w:hAnsi="Arial" w:cs="Arial"/>
          <w:lang w:val="es-ES"/>
        </w:rPr>
        <w:t xml:space="preserve">Bases </w:t>
      </w:r>
      <w:r w:rsidRPr="00DF37F1">
        <w:rPr>
          <w:rFonts w:ascii="Arial" w:hAnsi="Arial" w:cs="Arial"/>
          <w:lang w:val="es-ES"/>
        </w:rPr>
        <w:t xml:space="preserve">de </w:t>
      </w:r>
      <w:r w:rsidR="00C56FA8" w:rsidRPr="00DF37F1">
        <w:rPr>
          <w:rFonts w:ascii="Arial" w:hAnsi="Arial" w:cs="Arial"/>
          <w:lang w:val="es-ES"/>
        </w:rPr>
        <w:t>Datos</w:t>
      </w:r>
      <w:r w:rsidRPr="00DF37F1">
        <w:rPr>
          <w:rFonts w:ascii="Arial" w:hAnsi="Arial" w:cs="Arial"/>
          <w:lang w:val="es-ES"/>
        </w:rPr>
        <w:t xml:space="preserve">, de tal manera que concuerde con la realidad; </w:t>
      </w:r>
    </w:p>
    <w:p w14:paraId="1E3C7E77" w14:textId="77777777" w:rsidR="00C56FA8" w:rsidRDefault="00C56FA8" w:rsidP="00C56FA8">
      <w:pPr>
        <w:pStyle w:val="Prrafodelista"/>
        <w:spacing w:after="0" w:line="360" w:lineRule="auto"/>
        <w:jc w:val="both"/>
        <w:rPr>
          <w:rFonts w:ascii="Arial" w:hAnsi="Arial" w:cs="Arial"/>
          <w:lang w:val="es-ES"/>
        </w:rPr>
      </w:pPr>
    </w:p>
    <w:p w14:paraId="11CC65DD" w14:textId="77777777" w:rsidR="00106DC4" w:rsidRDefault="00106DC4" w:rsidP="00C56FA8">
      <w:pPr>
        <w:pStyle w:val="Prrafodelista"/>
        <w:numPr>
          <w:ilvl w:val="0"/>
          <w:numId w:val="1"/>
        </w:numPr>
        <w:spacing w:after="0" w:line="360" w:lineRule="auto"/>
        <w:ind w:hanging="578"/>
        <w:jc w:val="both"/>
        <w:rPr>
          <w:rFonts w:ascii="Arial" w:hAnsi="Arial" w:cs="Arial"/>
          <w:lang w:val="es-ES"/>
        </w:rPr>
      </w:pPr>
      <w:r w:rsidRPr="005E19E4">
        <w:rPr>
          <w:rFonts w:ascii="Arial" w:hAnsi="Arial" w:cs="Arial"/>
          <w:lang w:val="es-ES"/>
        </w:rPr>
        <w:t xml:space="preserve">Solicitar la exclusión </w:t>
      </w:r>
      <w:r>
        <w:rPr>
          <w:rFonts w:ascii="Arial" w:hAnsi="Arial" w:cs="Arial"/>
          <w:lang w:val="es-ES"/>
        </w:rPr>
        <w:t xml:space="preserve">o supresión de </w:t>
      </w:r>
      <w:r w:rsidRPr="005E19E4">
        <w:rPr>
          <w:rFonts w:ascii="Arial" w:hAnsi="Arial" w:cs="Arial"/>
          <w:lang w:val="es-ES"/>
        </w:rPr>
        <w:t xml:space="preserve">información personal de una </w:t>
      </w:r>
      <w:r w:rsidR="00C56FA8" w:rsidRPr="005E19E4">
        <w:rPr>
          <w:rFonts w:ascii="Arial" w:hAnsi="Arial" w:cs="Arial"/>
          <w:lang w:val="es-ES"/>
        </w:rPr>
        <w:t xml:space="preserve">Base </w:t>
      </w:r>
      <w:r w:rsidRPr="005E19E4">
        <w:rPr>
          <w:rFonts w:ascii="Arial" w:hAnsi="Arial" w:cs="Arial"/>
          <w:lang w:val="es-ES"/>
        </w:rPr>
        <w:t xml:space="preserve">de </w:t>
      </w:r>
      <w:r w:rsidR="00C56FA8" w:rsidRPr="005E19E4">
        <w:rPr>
          <w:rFonts w:ascii="Arial" w:hAnsi="Arial" w:cs="Arial"/>
          <w:lang w:val="es-ES"/>
        </w:rPr>
        <w:t>Datos</w:t>
      </w:r>
      <w:r w:rsidRPr="005E19E4">
        <w:rPr>
          <w:rFonts w:ascii="Arial" w:hAnsi="Arial" w:cs="Arial"/>
          <w:lang w:val="es-ES"/>
        </w:rPr>
        <w:t>, cuando en el Tratamiento no se respeten los principios, derechos y garantías constitucionales y legales. La revocatoria y/o supresión procederá cuando la Superintendencia de Industria y Comercio haya determinado que en el Tratamiento el Responsable o Encargado han incurrido en conductas contrarias a la ley y a la Constitución.</w:t>
      </w:r>
    </w:p>
    <w:p w14:paraId="696C7F76" w14:textId="77777777" w:rsidR="00C56FA8" w:rsidRDefault="00C56FA8" w:rsidP="00C56FA8">
      <w:pPr>
        <w:pStyle w:val="Prrafodelista"/>
        <w:spacing w:after="0" w:line="360" w:lineRule="auto"/>
        <w:jc w:val="both"/>
        <w:rPr>
          <w:rFonts w:ascii="Arial" w:hAnsi="Arial" w:cs="Arial"/>
          <w:lang w:val="es-ES"/>
        </w:rPr>
      </w:pPr>
    </w:p>
    <w:p w14:paraId="0262CA35" w14:textId="77777777" w:rsidR="00106DC4" w:rsidRPr="00D464FB" w:rsidRDefault="00106DC4" w:rsidP="00C56FA8">
      <w:pPr>
        <w:pStyle w:val="Prrafodelista"/>
        <w:numPr>
          <w:ilvl w:val="0"/>
          <w:numId w:val="1"/>
        </w:numPr>
        <w:spacing w:after="0" w:line="360" w:lineRule="auto"/>
        <w:ind w:hanging="578"/>
        <w:jc w:val="both"/>
        <w:rPr>
          <w:rFonts w:ascii="Arial" w:hAnsi="Arial" w:cs="Arial"/>
          <w:lang w:val="es-ES"/>
        </w:rPr>
      </w:pPr>
      <w:r w:rsidRPr="005E19E4">
        <w:rPr>
          <w:rFonts w:ascii="Arial" w:hAnsi="Arial" w:cs="Arial"/>
          <w:lang w:val="es-ES"/>
        </w:rPr>
        <w:t>Presentar la queja correspondiente ante la</w:t>
      </w:r>
      <w:r w:rsidRPr="00C56FA8">
        <w:rPr>
          <w:rFonts w:ascii="Arial" w:hAnsi="Arial" w:cs="Arial"/>
          <w:lang w:val="es-ES"/>
        </w:rPr>
        <w:t xml:space="preserve"> </w:t>
      </w:r>
      <w:r w:rsidR="00965296" w:rsidRPr="00C56FA8">
        <w:rPr>
          <w:rFonts w:ascii="Arial" w:hAnsi="Arial" w:cs="Arial"/>
          <w:lang w:val="es-ES"/>
        </w:rPr>
        <w:t xml:space="preserve">Autoridad </w:t>
      </w:r>
      <w:r w:rsidRPr="00C56FA8">
        <w:rPr>
          <w:rFonts w:ascii="Arial" w:hAnsi="Arial" w:cs="Arial"/>
          <w:lang w:val="es-ES"/>
        </w:rPr>
        <w:t xml:space="preserve">de </w:t>
      </w:r>
      <w:r w:rsidR="00965296" w:rsidRPr="00C56FA8">
        <w:rPr>
          <w:rFonts w:ascii="Arial" w:hAnsi="Arial" w:cs="Arial"/>
          <w:lang w:val="es-ES"/>
        </w:rPr>
        <w:t xml:space="preserve">Protección </w:t>
      </w:r>
      <w:r w:rsidRPr="00C56FA8">
        <w:rPr>
          <w:rFonts w:ascii="Arial" w:hAnsi="Arial" w:cs="Arial"/>
          <w:lang w:val="es-ES"/>
        </w:rPr>
        <w:t xml:space="preserve">de </w:t>
      </w:r>
      <w:r w:rsidR="00965296" w:rsidRPr="00C56FA8">
        <w:rPr>
          <w:rFonts w:ascii="Arial" w:hAnsi="Arial" w:cs="Arial"/>
          <w:lang w:val="es-ES"/>
        </w:rPr>
        <w:t xml:space="preserve">Datos </w:t>
      </w:r>
      <w:r w:rsidRPr="00C56FA8">
        <w:rPr>
          <w:rFonts w:ascii="Arial" w:hAnsi="Arial" w:cs="Arial"/>
          <w:lang w:val="es-ES"/>
        </w:rPr>
        <w:t>cuando se presenten infracciones a lo dispuesto en la Ley 1581 de 2012 y las demás normas que la modifiquen, adicionen o complementen, una vez haya agotado el trámite de reclamo</w:t>
      </w:r>
      <w:r w:rsidRPr="005E19E4">
        <w:rPr>
          <w:rFonts w:ascii="Arial" w:hAnsi="Arial" w:cs="Arial"/>
        </w:rPr>
        <w:t xml:space="preserve"> ante el responsable o encargado del tratamiento de datos personales</w:t>
      </w:r>
      <w:r>
        <w:rPr>
          <w:rFonts w:ascii="Arial" w:hAnsi="Arial" w:cs="Arial"/>
        </w:rPr>
        <w:t>.</w:t>
      </w:r>
    </w:p>
    <w:p w14:paraId="22F3FBCB" w14:textId="77777777" w:rsidR="00397591" w:rsidRDefault="00397591" w:rsidP="007C0AB4">
      <w:pPr>
        <w:spacing w:after="0" w:line="360" w:lineRule="auto"/>
        <w:jc w:val="both"/>
        <w:rPr>
          <w:rFonts w:ascii="Arial" w:hAnsi="Arial" w:cs="Arial"/>
          <w:lang w:val="es-ES"/>
        </w:rPr>
      </w:pPr>
    </w:p>
    <w:p w14:paraId="050F587E" w14:textId="77777777" w:rsidR="0033580C" w:rsidRPr="00B2362F" w:rsidRDefault="00A07D75" w:rsidP="00B2362F">
      <w:pPr>
        <w:pStyle w:val="Ttulo1"/>
        <w:jc w:val="center"/>
        <w:rPr>
          <w:rFonts w:ascii="Arial" w:hAnsi="Arial" w:cs="Arial"/>
          <w:b/>
          <w:color w:val="auto"/>
          <w:sz w:val="22"/>
          <w:szCs w:val="22"/>
          <w:lang w:val="es-ES"/>
        </w:rPr>
      </w:pPr>
      <w:bookmarkStart w:id="15" w:name="_Toc531165024"/>
      <w:r w:rsidRPr="00B2362F">
        <w:rPr>
          <w:rFonts w:ascii="Arial" w:hAnsi="Arial" w:cs="Arial"/>
          <w:b/>
          <w:color w:val="auto"/>
          <w:sz w:val="22"/>
          <w:szCs w:val="22"/>
          <w:lang w:val="es-ES"/>
        </w:rPr>
        <w:t>DEBERES DEL RESPONSABLE DEL TRATAMIENTO</w:t>
      </w:r>
      <w:bookmarkEnd w:id="15"/>
    </w:p>
    <w:p w14:paraId="38C297AA" w14:textId="77777777" w:rsidR="00C56FA8" w:rsidRPr="00DF37F1" w:rsidRDefault="00C56FA8" w:rsidP="007C0AB4">
      <w:pPr>
        <w:spacing w:after="0" w:line="360" w:lineRule="auto"/>
        <w:jc w:val="center"/>
        <w:rPr>
          <w:rFonts w:ascii="Arial" w:hAnsi="Arial" w:cs="Arial"/>
          <w:b/>
          <w:lang w:val="es-ES"/>
        </w:rPr>
      </w:pPr>
    </w:p>
    <w:p w14:paraId="1C412FF3" w14:textId="77777777" w:rsidR="0033580C" w:rsidRPr="00C56FA8" w:rsidRDefault="006E3B67" w:rsidP="007C0AB4">
      <w:pPr>
        <w:pStyle w:val="Prrafodelista"/>
        <w:numPr>
          <w:ilvl w:val="0"/>
          <w:numId w:val="2"/>
        </w:numPr>
        <w:spacing w:after="0" w:line="360" w:lineRule="auto"/>
        <w:jc w:val="both"/>
        <w:rPr>
          <w:rFonts w:ascii="Arial" w:hAnsi="Arial" w:cs="Arial"/>
          <w:b/>
          <w:lang w:val="es-ES"/>
        </w:rPr>
      </w:pPr>
      <w:r w:rsidRPr="00DF37F1">
        <w:rPr>
          <w:rFonts w:ascii="Arial" w:hAnsi="Arial" w:cs="Arial"/>
          <w:lang w:val="es-ES"/>
        </w:rPr>
        <w:lastRenderedPageBreak/>
        <w:t xml:space="preserve">Obtener </w:t>
      </w:r>
      <w:r w:rsidR="0033580C" w:rsidRPr="00DF37F1">
        <w:rPr>
          <w:rFonts w:ascii="Arial" w:hAnsi="Arial" w:cs="Arial"/>
          <w:lang w:val="es-ES"/>
        </w:rPr>
        <w:t xml:space="preserve">la autorización </w:t>
      </w:r>
      <w:r w:rsidR="002C4887" w:rsidRPr="00DF37F1">
        <w:rPr>
          <w:rFonts w:ascii="Arial" w:hAnsi="Arial" w:cs="Arial"/>
          <w:lang w:val="es-ES"/>
        </w:rPr>
        <w:t xml:space="preserve">previa, expresa e </w:t>
      </w:r>
      <w:r w:rsidR="00FA56DD" w:rsidRPr="00DF37F1">
        <w:rPr>
          <w:rFonts w:ascii="Arial" w:hAnsi="Arial" w:cs="Arial"/>
          <w:lang w:val="es-ES"/>
        </w:rPr>
        <w:t>informada del</w:t>
      </w:r>
      <w:r w:rsidR="0033580C" w:rsidRPr="00DF37F1">
        <w:rPr>
          <w:rFonts w:ascii="Arial" w:hAnsi="Arial" w:cs="Arial"/>
          <w:lang w:val="es-ES"/>
        </w:rPr>
        <w:t xml:space="preserve"> </w:t>
      </w:r>
      <w:r w:rsidR="00965296" w:rsidRPr="00DF37F1">
        <w:rPr>
          <w:rFonts w:ascii="Arial" w:hAnsi="Arial" w:cs="Arial"/>
          <w:lang w:val="es-ES"/>
        </w:rPr>
        <w:t xml:space="preserve">Titular </w:t>
      </w:r>
      <w:r w:rsidR="0033580C" w:rsidRPr="00DF37F1">
        <w:rPr>
          <w:rFonts w:ascii="Arial" w:hAnsi="Arial" w:cs="Arial"/>
          <w:lang w:val="es-ES"/>
        </w:rPr>
        <w:t xml:space="preserve">de los </w:t>
      </w:r>
      <w:r w:rsidR="00965296" w:rsidRPr="00DF37F1">
        <w:rPr>
          <w:rFonts w:ascii="Arial" w:hAnsi="Arial" w:cs="Arial"/>
          <w:lang w:val="es-ES"/>
        </w:rPr>
        <w:t xml:space="preserve">Datos Personales </w:t>
      </w:r>
      <w:r w:rsidR="0033580C" w:rsidRPr="00DF37F1">
        <w:rPr>
          <w:rFonts w:ascii="Arial" w:hAnsi="Arial" w:cs="Arial"/>
          <w:lang w:val="es-ES"/>
        </w:rPr>
        <w:t xml:space="preserve">para </w:t>
      </w:r>
      <w:r w:rsidR="002C4887" w:rsidRPr="00DF37F1">
        <w:rPr>
          <w:rFonts w:ascii="Arial" w:hAnsi="Arial" w:cs="Arial"/>
          <w:lang w:val="es-ES"/>
        </w:rPr>
        <w:t>realiza</w:t>
      </w:r>
      <w:r w:rsidR="00A02423" w:rsidRPr="00DF37F1">
        <w:rPr>
          <w:rFonts w:ascii="Arial" w:hAnsi="Arial" w:cs="Arial"/>
          <w:lang w:val="es-ES"/>
        </w:rPr>
        <w:t>r el tratamiento de los mismos y conservarla en los medios idóneos para dicho fin.</w:t>
      </w:r>
      <w:r w:rsidR="002C4887" w:rsidRPr="00DF37F1">
        <w:rPr>
          <w:rFonts w:ascii="Arial" w:hAnsi="Arial" w:cs="Arial"/>
          <w:lang w:val="es-ES"/>
        </w:rPr>
        <w:t xml:space="preserve"> </w:t>
      </w:r>
    </w:p>
    <w:p w14:paraId="0BD932EE" w14:textId="77777777" w:rsidR="00C56FA8" w:rsidRPr="00DF37F1" w:rsidRDefault="00C56FA8" w:rsidP="00C56FA8">
      <w:pPr>
        <w:pStyle w:val="Prrafodelista"/>
        <w:spacing w:after="0" w:line="360" w:lineRule="auto"/>
        <w:jc w:val="both"/>
        <w:rPr>
          <w:rFonts w:ascii="Arial" w:hAnsi="Arial" w:cs="Arial"/>
          <w:b/>
          <w:lang w:val="es-ES"/>
        </w:rPr>
      </w:pPr>
    </w:p>
    <w:p w14:paraId="26838A09" w14:textId="77777777" w:rsidR="002C4887" w:rsidRPr="00DF37F1" w:rsidRDefault="002C4887" w:rsidP="007C0AB4">
      <w:pPr>
        <w:pStyle w:val="Prrafodelista"/>
        <w:numPr>
          <w:ilvl w:val="0"/>
          <w:numId w:val="2"/>
        </w:numPr>
        <w:spacing w:after="0" w:line="360" w:lineRule="auto"/>
        <w:jc w:val="both"/>
        <w:rPr>
          <w:rFonts w:ascii="Arial" w:hAnsi="Arial" w:cs="Arial"/>
          <w:b/>
          <w:lang w:val="es-ES"/>
        </w:rPr>
      </w:pPr>
      <w:r w:rsidRPr="00DF37F1">
        <w:rPr>
          <w:rFonts w:ascii="Arial" w:hAnsi="Arial" w:cs="Arial"/>
          <w:lang w:val="es-ES"/>
        </w:rPr>
        <w:t>Informar</w:t>
      </w:r>
      <w:r w:rsidR="00FA56DD" w:rsidRPr="00DF37F1">
        <w:rPr>
          <w:rFonts w:ascii="Arial" w:hAnsi="Arial" w:cs="Arial"/>
          <w:lang w:val="es-ES"/>
        </w:rPr>
        <w:t xml:space="preserve"> al titular la </w:t>
      </w:r>
      <w:r w:rsidR="00664B2C">
        <w:rPr>
          <w:rFonts w:ascii="Arial" w:hAnsi="Arial" w:cs="Arial"/>
          <w:lang w:val="es-ES"/>
        </w:rPr>
        <w:t>Finalidad</w:t>
      </w:r>
      <w:r w:rsidR="00FA56DD" w:rsidRPr="00DF37F1">
        <w:rPr>
          <w:rFonts w:ascii="Arial" w:hAnsi="Arial" w:cs="Arial"/>
          <w:lang w:val="es-ES"/>
        </w:rPr>
        <w:t xml:space="preserve"> del </w:t>
      </w:r>
      <w:r w:rsidR="00965296" w:rsidRPr="00DF37F1">
        <w:rPr>
          <w:rFonts w:ascii="Arial" w:hAnsi="Arial" w:cs="Arial"/>
          <w:lang w:val="es-ES"/>
        </w:rPr>
        <w:t xml:space="preserve">Tratamiento </w:t>
      </w:r>
      <w:r w:rsidR="00FA56DD" w:rsidRPr="00DF37F1">
        <w:rPr>
          <w:rFonts w:ascii="Arial" w:hAnsi="Arial" w:cs="Arial"/>
          <w:lang w:val="es-ES"/>
        </w:rPr>
        <w:t xml:space="preserve">del </w:t>
      </w:r>
      <w:r w:rsidR="00965296" w:rsidRPr="00DF37F1">
        <w:rPr>
          <w:rFonts w:ascii="Arial" w:hAnsi="Arial" w:cs="Arial"/>
          <w:lang w:val="es-ES"/>
        </w:rPr>
        <w:t xml:space="preserve">Dato Personal </w:t>
      </w:r>
      <w:r w:rsidR="00FA56DD" w:rsidRPr="00DF37F1">
        <w:rPr>
          <w:rFonts w:ascii="Arial" w:hAnsi="Arial" w:cs="Arial"/>
          <w:lang w:val="es-ES"/>
        </w:rPr>
        <w:t>que será tratado en</w:t>
      </w:r>
      <w:r w:rsidR="00D45733" w:rsidRPr="00DF37F1">
        <w:rPr>
          <w:rFonts w:ascii="Arial" w:hAnsi="Arial" w:cs="Arial"/>
          <w:lang w:val="es-ES"/>
        </w:rPr>
        <w:t xml:space="preserve"> la </w:t>
      </w:r>
      <w:r w:rsidR="00965296" w:rsidRPr="00DF37F1">
        <w:rPr>
          <w:rFonts w:ascii="Arial" w:hAnsi="Arial" w:cs="Arial"/>
          <w:lang w:val="es-ES"/>
        </w:rPr>
        <w:t xml:space="preserve">Base </w:t>
      </w:r>
      <w:r w:rsidR="00D45733" w:rsidRPr="00DF37F1">
        <w:rPr>
          <w:rFonts w:ascii="Arial" w:hAnsi="Arial" w:cs="Arial"/>
          <w:lang w:val="es-ES"/>
        </w:rPr>
        <w:t xml:space="preserve">de </w:t>
      </w:r>
      <w:r w:rsidR="00965296" w:rsidRPr="00DF37F1">
        <w:rPr>
          <w:rFonts w:ascii="Arial" w:hAnsi="Arial" w:cs="Arial"/>
          <w:lang w:val="es-ES"/>
        </w:rPr>
        <w:t xml:space="preserve">Datos </w:t>
      </w:r>
      <w:r w:rsidR="00D45733" w:rsidRPr="00DF37F1">
        <w:rPr>
          <w:rFonts w:ascii="Arial" w:hAnsi="Arial" w:cs="Arial"/>
          <w:lang w:val="es-ES"/>
        </w:rPr>
        <w:t xml:space="preserve">de la empresa y los derechos que tiene como </w:t>
      </w:r>
      <w:r w:rsidR="00A82156">
        <w:rPr>
          <w:rFonts w:ascii="Arial" w:hAnsi="Arial" w:cs="Arial"/>
          <w:lang w:val="es-ES"/>
        </w:rPr>
        <w:t>Titular</w:t>
      </w:r>
      <w:r w:rsidR="00D45733" w:rsidRPr="00DF37F1">
        <w:rPr>
          <w:rFonts w:ascii="Arial" w:hAnsi="Arial" w:cs="Arial"/>
          <w:lang w:val="es-ES"/>
        </w:rPr>
        <w:t xml:space="preserve"> de los mismos.</w:t>
      </w:r>
    </w:p>
    <w:p w14:paraId="1F53503E" w14:textId="77777777" w:rsidR="00C56FA8" w:rsidRPr="00C56FA8" w:rsidRDefault="00C56FA8" w:rsidP="00C56FA8">
      <w:pPr>
        <w:pStyle w:val="Prrafodelista"/>
        <w:spacing w:after="0" w:line="360" w:lineRule="auto"/>
        <w:jc w:val="both"/>
        <w:rPr>
          <w:rFonts w:ascii="Arial" w:hAnsi="Arial" w:cs="Arial"/>
          <w:b/>
          <w:lang w:val="es-ES"/>
        </w:rPr>
      </w:pPr>
    </w:p>
    <w:p w14:paraId="5A3A0D40" w14:textId="77777777" w:rsidR="00D45733" w:rsidRPr="00DF37F1" w:rsidRDefault="00D45733" w:rsidP="007C0AB4">
      <w:pPr>
        <w:pStyle w:val="Prrafodelista"/>
        <w:numPr>
          <w:ilvl w:val="0"/>
          <w:numId w:val="2"/>
        </w:numPr>
        <w:spacing w:after="0" w:line="360" w:lineRule="auto"/>
        <w:jc w:val="both"/>
        <w:rPr>
          <w:rFonts w:ascii="Arial" w:hAnsi="Arial" w:cs="Arial"/>
          <w:b/>
          <w:lang w:val="es-ES"/>
        </w:rPr>
      </w:pPr>
      <w:r w:rsidRPr="00DF37F1">
        <w:rPr>
          <w:rFonts w:ascii="Arial" w:hAnsi="Arial" w:cs="Arial"/>
          <w:lang w:val="es-ES"/>
        </w:rPr>
        <w:t>Conservar la información de manera que garantice su reserva respecto de terceros, impida su adulteración y pérdida.</w:t>
      </w:r>
    </w:p>
    <w:p w14:paraId="001B28F8" w14:textId="77777777" w:rsidR="00C56FA8" w:rsidRPr="00C56FA8" w:rsidRDefault="00C56FA8" w:rsidP="00C56FA8">
      <w:pPr>
        <w:pStyle w:val="Prrafodelista"/>
        <w:spacing w:after="0" w:line="360" w:lineRule="auto"/>
        <w:jc w:val="both"/>
        <w:rPr>
          <w:rFonts w:ascii="Arial" w:hAnsi="Arial" w:cs="Arial"/>
          <w:b/>
          <w:lang w:val="es-ES"/>
        </w:rPr>
      </w:pPr>
    </w:p>
    <w:p w14:paraId="2CFF67F8" w14:textId="77777777" w:rsidR="00A02423" w:rsidRPr="00DF37F1" w:rsidRDefault="00A02423" w:rsidP="007C0AB4">
      <w:pPr>
        <w:pStyle w:val="Prrafodelista"/>
        <w:numPr>
          <w:ilvl w:val="0"/>
          <w:numId w:val="2"/>
        </w:numPr>
        <w:spacing w:after="0" w:line="360" w:lineRule="auto"/>
        <w:jc w:val="both"/>
        <w:rPr>
          <w:rFonts w:ascii="Arial" w:hAnsi="Arial" w:cs="Arial"/>
          <w:b/>
          <w:lang w:val="es-ES"/>
        </w:rPr>
      </w:pPr>
      <w:r w:rsidRPr="00DF37F1">
        <w:rPr>
          <w:rFonts w:ascii="Arial" w:hAnsi="Arial" w:cs="Arial"/>
          <w:lang w:val="es-ES"/>
        </w:rPr>
        <w:t>Dar respuesta a las consultas</w:t>
      </w:r>
      <w:r w:rsidR="00D464FB">
        <w:rPr>
          <w:rFonts w:ascii="Arial" w:hAnsi="Arial" w:cs="Arial"/>
          <w:lang w:val="es-ES"/>
        </w:rPr>
        <w:t xml:space="preserve"> y reclamos</w:t>
      </w:r>
      <w:r w:rsidRPr="00DF37F1">
        <w:rPr>
          <w:rFonts w:ascii="Arial" w:hAnsi="Arial" w:cs="Arial"/>
          <w:lang w:val="es-ES"/>
        </w:rPr>
        <w:t xml:space="preserve"> que el </w:t>
      </w:r>
      <w:r w:rsidR="00A82156">
        <w:rPr>
          <w:rFonts w:ascii="Arial" w:hAnsi="Arial" w:cs="Arial"/>
          <w:lang w:val="es-ES"/>
        </w:rPr>
        <w:t>Titular</w:t>
      </w:r>
      <w:r w:rsidRPr="00DF37F1">
        <w:rPr>
          <w:rFonts w:ascii="Arial" w:hAnsi="Arial" w:cs="Arial"/>
          <w:lang w:val="es-ES"/>
        </w:rPr>
        <w:t xml:space="preserve"> de la información o sus causahabientes presenten respecto de la misma.</w:t>
      </w:r>
    </w:p>
    <w:p w14:paraId="5D445F93" w14:textId="77777777" w:rsidR="00C56FA8" w:rsidRPr="00C56FA8" w:rsidRDefault="00C56FA8" w:rsidP="00C56FA8">
      <w:pPr>
        <w:pStyle w:val="Prrafodelista"/>
        <w:spacing w:after="0" w:line="360" w:lineRule="auto"/>
        <w:jc w:val="both"/>
        <w:rPr>
          <w:rFonts w:ascii="Arial" w:hAnsi="Arial" w:cs="Arial"/>
          <w:b/>
          <w:lang w:val="es-ES"/>
        </w:rPr>
      </w:pPr>
    </w:p>
    <w:p w14:paraId="23136165" w14:textId="77777777" w:rsidR="00A02423" w:rsidRPr="003F2943" w:rsidRDefault="00A02423" w:rsidP="007C0AB4">
      <w:pPr>
        <w:pStyle w:val="Prrafodelista"/>
        <w:numPr>
          <w:ilvl w:val="0"/>
          <w:numId w:val="2"/>
        </w:numPr>
        <w:spacing w:after="0" w:line="360" w:lineRule="auto"/>
        <w:jc w:val="both"/>
        <w:rPr>
          <w:rFonts w:ascii="Arial" w:hAnsi="Arial" w:cs="Arial"/>
          <w:b/>
          <w:lang w:val="es-ES"/>
        </w:rPr>
      </w:pPr>
      <w:r w:rsidRPr="00DF37F1">
        <w:rPr>
          <w:rFonts w:ascii="Arial" w:hAnsi="Arial" w:cs="Arial"/>
          <w:lang w:val="es-ES"/>
        </w:rPr>
        <w:t xml:space="preserve">Corregir, actualizar o suprimir la información del </w:t>
      </w:r>
      <w:r w:rsidR="00A82156">
        <w:rPr>
          <w:rFonts w:ascii="Arial" w:hAnsi="Arial" w:cs="Arial"/>
          <w:lang w:val="es-ES"/>
        </w:rPr>
        <w:t>Titular</w:t>
      </w:r>
      <w:r w:rsidRPr="00DF37F1">
        <w:rPr>
          <w:rFonts w:ascii="Arial" w:hAnsi="Arial" w:cs="Arial"/>
          <w:lang w:val="es-ES"/>
        </w:rPr>
        <w:t xml:space="preserve"> de conformidad con la solicitud que presente el </w:t>
      </w:r>
      <w:r w:rsidR="00A82156">
        <w:rPr>
          <w:rFonts w:ascii="Arial" w:hAnsi="Arial" w:cs="Arial"/>
          <w:lang w:val="es-ES"/>
        </w:rPr>
        <w:t>Titular</w:t>
      </w:r>
      <w:r w:rsidRPr="00DF37F1">
        <w:rPr>
          <w:rFonts w:ascii="Arial" w:hAnsi="Arial" w:cs="Arial"/>
          <w:lang w:val="es-ES"/>
        </w:rPr>
        <w:t xml:space="preserve"> o sus causahabientes.</w:t>
      </w:r>
    </w:p>
    <w:p w14:paraId="398C351C" w14:textId="77777777" w:rsidR="00D464FB" w:rsidRPr="00D464FB" w:rsidRDefault="00D464FB" w:rsidP="007C0AB4">
      <w:pPr>
        <w:pStyle w:val="Prrafodelista"/>
        <w:spacing w:after="0" w:line="360" w:lineRule="auto"/>
        <w:jc w:val="both"/>
        <w:rPr>
          <w:rFonts w:ascii="Arial" w:hAnsi="Arial" w:cs="Arial"/>
          <w:lang w:val="es-ES"/>
        </w:rPr>
      </w:pPr>
    </w:p>
    <w:p w14:paraId="52DE4FB5" w14:textId="77777777" w:rsidR="00D464FB" w:rsidRPr="00B2362F" w:rsidRDefault="00D464FB" w:rsidP="00B2362F">
      <w:pPr>
        <w:pStyle w:val="Ttulo1"/>
        <w:jc w:val="center"/>
        <w:rPr>
          <w:rFonts w:ascii="Arial" w:hAnsi="Arial" w:cs="Arial"/>
          <w:b/>
          <w:color w:val="auto"/>
          <w:sz w:val="22"/>
        </w:rPr>
      </w:pPr>
      <w:bookmarkStart w:id="16" w:name="_Toc531165025"/>
      <w:r w:rsidRPr="00B2362F">
        <w:rPr>
          <w:rFonts w:ascii="Arial" w:hAnsi="Arial" w:cs="Arial"/>
          <w:b/>
          <w:color w:val="auto"/>
          <w:sz w:val="22"/>
        </w:rPr>
        <w:t xml:space="preserve">FINALIDAD </w:t>
      </w:r>
      <w:r w:rsidR="002C331C" w:rsidRPr="00B2362F">
        <w:rPr>
          <w:rFonts w:ascii="Arial" w:hAnsi="Arial" w:cs="Arial"/>
          <w:b/>
          <w:color w:val="auto"/>
          <w:sz w:val="22"/>
        </w:rPr>
        <w:t>Y</w:t>
      </w:r>
      <w:r w:rsidRPr="00B2362F">
        <w:rPr>
          <w:rFonts w:ascii="Arial" w:hAnsi="Arial" w:cs="Arial"/>
          <w:b/>
          <w:color w:val="auto"/>
          <w:sz w:val="22"/>
        </w:rPr>
        <w:t xml:space="preserve"> TRATAMIENTO DE DATOS PERSONALES</w:t>
      </w:r>
      <w:bookmarkEnd w:id="16"/>
    </w:p>
    <w:p w14:paraId="35A4B91B" w14:textId="77777777" w:rsidR="00C56FA8" w:rsidRPr="00D464FB" w:rsidRDefault="00C56FA8" w:rsidP="007C0AB4">
      <w:pPr>
        <w:pStyle w:val="Prrafodelista"/>
        <w:spacing w:after="0" w:line="360" w:lineRule="auto"/>
        <w:jc w:val="center"/>
        <w:rPr>
          <w:rFonts w:ascii="Arial" w:hAnsi="Arial" w:cs="Arial"/>
          <w:b/>
          <w:lang w:val="es-ES"/>
        </w:rPr>
      </w:pPr>
    </w:p>
    <w:p w14:paraId="0B5E1F4C" w14:textId="77777777" w:rsidR="00C56FA8" w:rsidRDefault="0025666F" w:rsidP="007C0AB4">
      <w:pPr>
        <w:spacing w:after="0" w:line="360" w:lineRule="auto"/>
        <w:jc w:val="both"/>
        <w:rPr>
          <w:rFonts w:ascii="Arial" w:hAnsi="Arial" w:cs="Arial"/>
          <w:lang w:val="es-ES"/>
        </w:rPr>
      </w:pPr>
      <w:r w:rsidRPr="003F2943">
        <w:rPr>
          <w:rFonts w:ascii="Arial" w:hAnsi="Arial" w:cs="Arial"/>
          <w:b/>
          <w:lang w:val="es-ES"/>
        </w:rPr>
        <w:t>LA COMPAÑÍA</w:t>
      </w:r>
      <w:r w:rsidRPr="00DF37F1">
        <w:rPr>
          <w:rFonts w:ascii="Arial" w:hAnsi="Arial" w:cs="Arial"/>
          <w:lang w:val="es-ES"/>
        </w:rPr>
        <w:t xml:space="preserve"> </w:t>
      </w:r>
      <w:r w:rsidR="00646E04" w:rsidRPr="00DF37F1">
        <w:rPr>
          <w:rFonts w:ascii="Arial" w:hAnsi="Arial" w:cs="Arial"/>
          <w:lang w:val="es-ES"/>
        </w:rPr>
        <w:t xml:space="preserve">no cuenta </w:t>
      </w:r>
      <w:r w:rsidR="006F2D84">
        <w:rPr>
          <w:rFonts w:ascii="Arial" w:hAnsi="Arial" w:cs="Arial"/>
          <w:lang w:val="es-ES"/>
        </w:rPr>
        <w:t xml:space="preserve">a la fecha con </w:t>
      </w:r>
      <w:r w:rsidR="00646E04" w:rsidRPr="00DF37F1">
        <w:rPr>
          <w:rFonts w:ascii="Arial" w:hAnsi="Arial" w:cs="Arial"/>
          <w:lang w:val="es-ES"/>
        </w:rPr>
        <w:t xml:space="preserve">empleados, </w:t>
      </w:r>
      <w:r w:rsidR="007640C9" w:rsidRPr="00DF37F1">
        <w:rPr>
          <w:rFonts w:ascii="Arial" w:hAnsi="Arial" w:cs="Arial"/>
          <w:lang w:val="es-ES"/>
        </w:rPr>
        <w:t xml:space="preserve">y solo </w:t>
      </w:r>
      <w:r w:rsidR="00646E04" w:rsidRPr="00DF37F1">
        <w:rPr>
          <w:rFonts w:ascii="Arial" w:hAnsi="Arial" w:cs="Arial"/>
          <w:lang w:val="es-ES"/>
        </w:rPr>
        <w:t xml:space="preserve">realiza </w:t>
      </w:r>
      <w:r w:rsidR="00C56FA8" w:rsidRPr="00DF37F1">
        <w:rPr>
          <w:rFonts w:ascii="Arial" w:hAnsi="Arial" w:cs="Arial"/>
          <w:lang w:val="es-ES"/>
        </w:rPr>
        <w:t xml:space="preserve">Tratamiento </w:t>
      </w:r>
      <w:r w:rsidR="00646E04" w:rsidRPr="00DF37F1">
        <w:rPr>
          <w:rFonts w:ascii="Arial" w:hAnsi="Arial" w:cs="Arial"/>
          <w:lang w:val="es-ES"/>
        </w:rPr>
        <w:t xml:space="preserve">de </w:t>
      </w:r>
      <w:r w:rsidR="00C56FA8" w:rsidRPr="00DF37F1">
        <w:rPr>
          <w:rFonts w:ascii="Arial" w:hAnsi="Arial" w:cs="Arial"/>
          <w:lang w:val="es-ES"/>
        </w:rPr>
        <w:t xml:space="preserve">Datos Personales </w:t>
      </w:r>
      <w:r w:rsidR="00646E04" w:rsidRPr="00DF37F1">
        <w:rPr>
          <w:rFonts w:ascii="Arial" w:hAnsi="Arial" w:cs="Arial"/>
          <w:lang w:val="es-ES"/>
        </w:rPr>
        <w:t xml:space="preserve">respecto de </w:t>
      </w:r>
      <w:r w:rsidR="007640C9" w:rsidRPr="00DF37F1">
        <w:rPr>
          <w:rFonts w:ascii="Arial" w:hAnsi="Arial" w:cs="Arial"/>
          <w:lang w:val="es-ES"/>
        </w:rPr>
        <w:t xml:space="preserve">los </w:t>
      </w:r>
      <w:r w:rsidR="00C56FA8" w:rsidRPr="00DF37F1">
        <w:rPr>
          <w:rFonts w:ascii="Arial" w:hAnsi="Arial" w:cs="Arial"/>
          <w:lang w:val="es-ES"/>
        </w:rPr>
        <w:t>Proveedores</w:t>
      </w:r>
      <w:r w:rsidR="007640C9" w:rsidRPr="00DF37F1">
        <w:rPr>
          <w:rFonts w:ascii="Arial" w:hAnsi="Arial" w:cs="Arial"/>
          <w:lang w:val="es-ES"/>
        </w:rPr>
        <w:t xml:space="preserve">, </w:t>
      </w:r>
      <w:r w:rsidR="00C56FA8" w:rsidRPr="00DF37F1">
        <w:rPr>
          <w:rFonts w:ascii="Arial" w:hAnsi="Arial" w:cs="Arial"/>
          <w:lang w:val="es-ES"/>
        </w:rPr>
        <w:t xml:space="preserve">Accionistas </w:t>
      </w:r>
      <w:r w:rsidR="007640C9" w:rsidRPr="00DF37F1">
        <w:rPr>
          <w:rFonts w:ascii="Arial" w:hAnsi="Arial" w:cs="Arial"/>
          <w:lang w:val="es-ES"/>
        </w:rPr>
        <w:t xml:space="preserve">y </w:t>
      </w:r>
      <w:r w:rsidR="00C56FA8">
        <w:rPr>
          <w:rFonts w:ascii="Arial" w:hAnsi="Arial" w:cs="Arial"/>
          <w:lang w:val="es-ES"/>
        </w:rPr>
        <w:t>Administradores</w:t>
      </w:r>
      <w:r w:rsidR="00C56FA8" w:rsidRPr="00DF37F1">
        <w:rPr>
          <w:rFonts w:ascii="Arial" w:hAnsi="Arial" w:cs="Arial"/>
          <w:lang w:val="es-ES"/>
        </w:rPr>
        <w:t xml:space="preserve"> </w:t>
      </w:r>
      <w:r w:rsidR="007640C9" w:rsidRPr="00DF37F1">
        <w:rPr>
          <w:rFonts w:ascii="Arial" w:hAnsi="Arial" w:cs="Arial"/>
          <w:lang w:val="es-ES"/>
        </w:rPr>
        <w:t xml:space="preserve">de la sociedad en desarrollo de su objeto social, para lo cual deberá obtener la respectiva </w:t>
      </w:r>
      <w:r w:rsidR="00C56FA8" w:rsidRPr="00DF37F1">
        <w:rPr>
          <w:rFonts w:ascii="Arial" w:hAnsi="Arial" w:cs="Arial"/>
          <w:lang w:val="es-ES"/>
        </w:rPr>
        <w:t xml:space="preserve">Autorización </w:t>
      </w:r>
      <w:r w:rsidR="00B321BC" w:rsidRPr="00DF37F1">
        <w:rPr>
          <w:rFonts w:ascii="Arial" w:hAnsi="Arial" w:cs="Arial"/>
          <w:lang w:val="es-ES"/>
        </w:rPr>
        <w:t xml:space="preserve">de los </w:t>
      </w:r>
      <w:r w:rsidR="00C56FA8" w:rsidRPr="00DF37F1">
        <w:rPr>
          <w:rFonts w:ascii="Arial" w:hAnsi="Arial" w:cs="Arial"/>
          <w:lang w:val="es-ES"/>
        </w:rPr>
        <w:t xml:space="preserve">Titulares </w:t>
      </w:r>
      <w:r w:rsidR="00B321BC" w:rsidRPr="00DF37F1">
        <w:rPr>
          <w:rFonts w:ascii="Arial" w:hAnsi="Arial" w:cs="Arial"/>
          <w:lang w:val="es-ES"/>
        </w:rPr>
        <w:t>de los mis</w:t>
      </w:r>
      <w:r w:rsidR="00B321BC">
        <w:rPr>
          <w:rFonts w:ascii="Arial" w:hAnsi="Arial" w:cs="Arial"/>
          <w:lang w:val="es-ES"/>
        </w:rPr>
        <w:t xml:space="preserve">mos en los términos de los artículos 9 y 10 de la ley 1581 de 2012 y del artículo 5 del decreto 1377 de 2013, </w:t>
      </w:r>
      <w:r w:rsidR="00C82B76">
        <w:rPr>
          <w:rFonts w:ascii="Arial" w:hAnsi="Arial" w:cs="Arial"/>
          <w:lang w:val="es-ES"/>
        </w:rPr>
        <w:t>bien sea por medio físico o</w:t>
      </w:r>
      <w:r w:rsidR="007640C9" w:rsidRPr="00DF37F1">
        <w:rPr>
          <w:rFonts w:ascii="Arial" w:hAnsi="Arial" w:cs="Arial"/>
          <w:lang w:val="es-ES"/>
        </w:rPr>
        <w:t xml:space="preserve"> electrónico que permita su poste</w:t>
      </w:r>
      <w:r w:rsidR="00D464FB">
        <w:rPr>
          <w:rFonts w:ascii="Arial" w:hAnsi="Arial" w:cs="Arial"/>
          <w:lang w:val="es-ES"/>
        </w:rPr>
        <w:t xml:space="preserve">rior constatación o </w:t>
      </w:r>
      <w:r w:rsidR="00C82B76">
        <w:rPr>
          <w:rFonts w:ascii="Arial" w:hAnsi="Arial" w:cs="Arial"/>
          <w:lang w:val="es-ES"/>
        </w:rPr>
        <w:t xml:space="preserve">por cualquier otro medio que demuestre la autorización inequívoca del </w:t>
      </w:r>
      <w:r w:rsidR="00A82156">
        <w:rPr>
          <w:rFonts w:ascii="Arial" w:hAnsi="Arial" w:cs="Arial"/>
          <w:lang w:val="es-ES"/>
        </w:rPr>
        <w:t>Titular</w:t>
      </w:r>
      <w:r w:rsidR="00C82B76">
        <w:rPr>
          <w:rFonts w:ascii="Arial" w:hAnsi="Arial" w:cs="Arial"/>
          <w:lang w:val="es-ES"/>
        </w:rPr>
        <w:t xml:space="preserve"> sobre el tratamiento del </w:t>
      </w:r>
      <w:r w:rsidR="00BA598E">
        <w:rPr>
          <w:rFonts w:ascii="Arial" w:hAnsi="Arial" w:cs="Arial"/>
          <w:lang w:val="es-ES"/>
        </w:rPr>
        <w:t>Dato Personal</w:t>
      </w:r>
      <w:r w:rsidR="001353B4">
        <w:rPr>
          <w:rFonts w:ascii="Arial" w:hAnsi="Arial" w:cs="Arial"/>
          <w:lang w:val="es-ES"/>
        </w:rPr>
        <w:t>.</w:t>
      </w:r>
    </w:p>
    <w:p w14:paraId="34E35BF6" w14:textId="77777777" w:rsidR="00C56FA8" w:rsidRPr="00DF37F1" w:rsidRDefault="00C56FA8" w:rsidP="007C0AB4">
      <w:pPr>
        <w:spacing w:after="0" w:line="360" w:lineRule="auto"/>
        <w:jc w:val="both"/>
        <w:rPr>
          <w:rFonts w:ascii="Arial" w:hAnsi="Arial" w:cs="Arial"/>
          <w:lang w:val="es-ES"/>
        </w:rPr>
      </w:pPr>
    </w:p>
    <w:p w14:paraId="114BAC6F" w14:textId="77777777" w:rsidR="00D172BE" w:rsidRDefault="00312E2A" w:rsidP="007C0AB4">
      <w:pPr>
        <w:spacing w:after="0" w:line="360" w:lineRule="auto"/>
        <w:jc w:val="both"/>
        <w:rPr>
          <w:rFonts w:ascii="Arial" w:hAnsi="Arial" w:cs="Arial"/>
          <w:lang w:val="es-ES"/>
        </w:rPr>
      </w:pPr>
      <w:r>
        <w:rPr>
          <w:rFonts w:ascii="Arial" w:hAnsi="Arial" w:cs="Arial"/>
          <w:lang w:val="es-ES"/>
        </w:rPr>
        <w:t>El Tratamiento de Datos P</w:t>
      </w:r>
      <w:r w:rsidR="00EA26FC" w:rsidRPr="00DF37F1">
        <w:rPr>
          <w:rFonts w:ascii="Arial" w:hAnsi="Arial" w:cs="Arial"/>
          <w:lang w:val="es-ES"/>
        </w:rPr>
        <w:t>erso</w:t>
      </w:r>
      <w:r w:rsidR="0086763A" w:rsidRPr="00DF37F1">
        <w:rPr>
          <w:rFonts w:ascii="Arial" w:hAnsi="Arial" w:cs="Arial"/>
          <w:lang w:val="es-ES"/>
        </w:rPr>
        <w:t>n</w:t>
      </w:r>
      <w:r w:rsidR="001353B4">
        <w:rPr>
          <w:rFonts w:ascii="Arial" w:hAnsi="Arial" w:cs="Arial"/>
          <w:lang w:val="es-ES"/>
        </w:rPr>
        <w:t>ales será</w:t>
      </w:r>
      <w:r>
        <w:rPr>
          <w:rFonts w:ascii="Arial" w:hAnsi="Arial" w:cs="Arial"/>
          <w:lang w:val="es-ES"/>
        </w:rPr>
        <w:t xml:space="preserve"> realizado</w:t>
      </w:r>
      <w:r w:rsidR="0086763A" w:rsidRPr="00DF37F1">
        <w:rPr>
          <w:rFonts w:ascii="Arial" w:hAnsi="Arial" w:cs="Arial"/>
          <w:lang w:val="es-ES"/>
        </w:rPr>
        <w:t xml:space="preserve"> dentro del marco</w:t>
      </w:r>
      <w:r w:rsidR="00727713" w:rsidRPr="00DF37F1">
        <w:rPr>
          <w:rFonts w:ascii="Arial" w:hAnsi="Arial" w:cs="Arial"/>
          <w:lang w:val="es-ES"/>
        </w:rPr>
        <w:t xml:space="preserve"> del</w:t>
      </w:r>
      <w:r w:rsidR="0086763A" w:rsidRPr="00DF37F1">
        <w:rPr>
          <w:rFonts w:ascii="Arial" w:hAnsi="Arial" w:cs="Arial"/>
          <w:lang w:val="es-ES"/>
        </w:rPr>
        <w:t xml:space="preserve"> cumplimento de las obli</w:t>
      </w:r>
      <w:r w:rsidR="00585478" w:rsidRPr="00DF37F1">
        <w:rPr>
          <w:rFonts w:ascii="Arial" w:hAnsi="Arial" w:cs="Arial"/>
          <w:lang w:val="es-ES"/>
        </w:rPr>
        <w:t xml:space="preserve">gaciones de </w:t>
      </w:r>
      <w:r w:rsidR="00D83201" w:rsidRPr="00D83201">
        <w:rPr>
          <w:rFonts w:ascii="Arial" w:hAnsi="Arial" w:cs="Arial"/>
          <w:b/>
          <w:lang w:val="es-ES"/>
        </w:rPr>
        <w:t>LA COMPAÑÍA</w:t>
      </w:r>
      <w:r w:rsidR="00D83201">
        <w:rPr>
          <w:rFonts w:ascii="Arial" w:hAnsi="Arial" w:cs="Arial"/>
          <w:lang w:val="es-ES"/>
        </w:rPr>
        <w:t xml:space="preserve"> </w:t>
      </w:r>
      <w:r w:rsidR="00C82B76">
        <w:rPr>
          <w:rFonts w:ascii="Arial" w:hAnsi="Arial" w:cs="Arial"/>
          <w:lang w:val="es-ES"/>
        </w:rPr>
        <w:t>y l</w:t>
      </w:r>
      <w:r w:rsidR="002C331C">
        <w:rPr>
          <w:rFonts w:ascii="Arial" w:hAnsi="Arial" w:cs="Arial"/>
          <w:lang w:val="es-ES"/>
        </w:rPr>
        <w:t xml:space="preserve">a ejecución de su objeto social. </w:t>
      </w:r>
    </w:p>
    <w:p w14:paraId="1F22DD6B" w14:textId="77777777" w:rsidR="00C56FA8" w:rsidRDefault="00C56FA8" w:rsidP="007C0AB4">
      <w:pPr>
        <w:spacing w:after="0" w:line="360" w:lineRule="auto"/>
        <w:jc w:val="both"/>
        <w:rPr>
          <w:rFonts w:ascii="Arial" w:hAnsi="Arial" w:cs="Arial"/>
          <w:lang w:val="es-ES"/>
        </w:rPr>
      </w:pPr>
    </w:p>
    <w:p w14:paraId="1795031A" w14:textId="77777777" w:rsidR="001353B4" w:rsidRDefault="001353B4" w:rsidP="007C0AB4">
      <w:pPr>
        <w:spacing w:after="0" w:line="360" w:lineRule="auto"/>
        <w:jc w:val="both"/>
        <w:rPr>
          <w:rFonts w:ascii="Arial" w:hAnsi="Arial" w:cs="Arial"/>
          <w:lang w:val="es-ES"/>
        </w:rPr>
      </w:pPr>
      <w:r>
        <w:rPr>
          <w:rFonts w:ascii="Arial" w:hAnsi="Arial" w:cs="Arial"/>
          <w:lang w:val="es-ES"/>
        </w:rPr>
        <w:t xml:space="preserve">Por otra parte, en los contratos celebrados con los </w:t>
      </w:r>
      <w:r w:rsidR="00C56FA8">
        <w:rPr>
          <w:rFonts w:ascii="Arial" w:hAnsi="Arial" w:cs="Arial"/>
          <w:lang w:val="es-ES"/>
        </w:rPr>
        <w:t>Proveedores</w:t>
      </w:r>
      <w:r>
        <w:rPr>
          <w:rFonts w:ascii="Arial" w:hAnsi="Arial" w:cs="Arial"/>
          <w:lang w:val="es-ES"/>
        </w:rPr>
        <w:t xml:space="preserve">, se incluirán </w:t>
      </w:r>
      <w:r w:rsidR="00312E2A">
        <w:rPr>
          <w:rFonts w:ascii="Arial" w:hAnsi="Arial" w:cs="Arial"/>
          <w:lang w:val="es-ES"/>
        </w:rPr>
        <w:t xml:space="preserve">una </w:t>
      </w:r>
      <w:r w:rsidR="003F2943">
        <w:rPr>
          <w:rFonts w:ascii="Arial" w:hAnsi="Arial" w:cs="Arial"/>
          <w:lang w:val="es-ES"/>
        </w:rPr>
        <w:t>cláusula</w:t>
      </w:r>
      <w:r w:rsidR="00312E2A">
        <w:rPr>
          <w:rFonts w:ascii="Arial" w:hAnsi="Arial" w:cs="Arial"/>
          <w:lang w:val="es-ES"/>
        </w:rPr>
        <w:t xml:space="preserve"> </w:t>
      </w:r>
      <w:r>
        <w:rPr>
          <w:rFonts w:ascii="Arial" w:hAnsi="Arial" w:cs="Arial"/>
          <w:lang w:val="es-ES"/>
        </w:rPr>
        <w:t xml:space="preserve">de confidencialidad </w:t>
      </w:r>
      <w:r w:rsidR="00312E2A">
        <w:rPr>
          <w:rFonts w:ascii="Arial" w:hAnsi="Arial" w:cs="Arial"/>
          <w:lang w:val="es-ES"/>
        </w:rPr>
        <w:t xml:space="preserve">en la cual se pacte la obligación de acatar las normas sobre </w:t>
      </w:r>
      <w:r w:rsidR="00C56FA8">
        <w:rPr>
          <w:rFonts w:ascii="Arial" w:hAnsi="Arial" w:cs="Arial"/>
          <w:lang w:val="es-ES"/>
        </w:rPr>
        <w:t xml:space="preserve">Tratamiento </w:t>
      </w:r>
      <w:r w:rsidR="00312E2A">
        <w:rPr>
          <w:rFonts w:ascii="Arial" w:hAnsi="Arial" w:cs="Arial"/>
          <w:lang w:val="es-ES"/>
        </w:rPr>
        <w:lastRenderedPageBreak/>
        <w:t xml:space="preserve">de </w:t>
      </w:r>
      <w:r w:rsidR="00C56FA8">
        <w:rPr>
          <w:rFonts w:ascii="Arial" w:hAnsi="Arial" w:cs="Arial"/>
          <w:lang w:val="es-ES"/>
        </w:rPr>
        <w:t xml:space="preserve">Datos Personales </w:t>
      </w:r>
      <w:r>
        <w:rPr>
          <w:rFonts w:ascii="Arial" w:hAnsi="Arial" w:cs="Arial"/>
          <w:lang w:val="es-ES"/>
        </w:rPr>
        <w:t>con el objeto de mantener la reserva sobre la misma y prevenir el riesgo de su divulgación</w:t>
      </w:r>
      <w:r w:rsidR="00312E2A">
        <w:rPr>
          <w:rFonts w:ascii="Arial" w:hAnsi="Arial" w:cs="Arial"/>
          <w:lang w:val="es-ES"/>
        </w:rPr>
        <w:t xml:space="preserve"> indebida o no autorizada</w:t>
      </w:r>
      <w:r>
        <w:rPr>
          <w:rFonts w:ascii="Arial" w:hAnsi="Arial" w:cs="Arial"/>
          <w:lang w:val="es-ES"/>
        </w:rPr>
        <w:t>.</w:t>
      </w:r>
    </w:p>
    <w:p w14:paraId="4AA4BCE2" w14:textId="77777777" w:rsidR="00C56FA8" w:rsidRDefault="00C56FA8" w:rsidP="007C0AB4">
      <w:pPr>
        <w:spacing w:after="0" w:line="360" w:lineRule="auto"/>
        <w:jc w:val="both"/>
        <w:rPr>
          <w:rFonts w:ascii="Arial" w:hAnsi="Arial" w:cs="Arial"/>
          <w:lang w:val="es-ES"/>
        </w:rPr>
      </w:pPr>
    </w:p>
    <w:p w14:paraId="2CEF0C09" w14:textId="77777777" w:rsidR="00585478" w:rsidRPr="00B2362F" w:rsidRDefault="00C56FA8" w:rsidP="00B2362F">
      <w:pPr>
        <w:pStyle w:val="Ttulo2"/>
        <w:rPr>
          <w:rFonts w:ascii="Arial" w:hAnsi="Arial" w:cs="Arial"/>
          <w:b/>
          <w:color w:val="auto"/>
          <w:sz w:val="22"/>
          <w:lang w:val="es-ES"/>
        </w:rPr>
      </w:pPr>
      <w:bookmarkStart w:id="17" w:name="_Toc531165026"/>
      <w:r w:rsidRPr="00B2362F">
        <w:rPr>
          <w:rFonts w:ascii="Arial" w:hAnsi="Arial" w:cs="Arial"/>
          <w:b/>
          <w:color w:val="auto"/>
          <w:sz w:val="22"/>
          <w:lang w:val="es-ES"/>
        </w:rPr>
        <w:t xml:space="preserve">Tratamiento </w:t>
      </w:r>
      <w:r w:rsidR="00585478" w:rsidRPr="00B2362F">
        <w:rPr>
          <w:rFonts w:ascii="Arial" w:hAnsi="Arial" w:cs="Arial"/>
          <w:b/>
          <w:color w:val="auto"/>
          <w:sz w:val="22"/>
          <w:lang w:val="es-ES"/>
        </w:rPr>
        <w:t>de</w:t>
      </w:r>
      <w:r w:rsidR="00965296" w:rsidRPr="00B2362F">
        <w:rPr>
          <w:rFonts w:ascii="Arial" w:hAnsi="Arial" w:cs="Arial"/>
          <w:b/>
          <w:color w:val="auto"/>
          <w:sz w:val="22"/>
          <w:lang w:val="es-ES"/>
        </w:rPr>
        <w:t xml:space="preserve"> los</w:t>
      </w:r>
      <w:r w:rsidR="00585478" w:rsidRPr="00B2362F">
        <w:rPr>
          <w:rFonts w:ascii="Arial" w:hAnsi="Arial" w:cs="Arial"/>
          <w:b/>
          <w:color w:val="auto"/>
          <w:sz w:val="22"/>
          <w:lang w:val="es-ES"/>
        </w:rPr>
        <w:t xml:space="preserve"> </w:t>
      </w:r>
      <w:r w:rsidRPr="00B2362F">
        <w:rPr>
          <w:rFonts w:ascii="Arial" w:hAnsi="Arial" w:cs="Arial"/>
          <w:b/>
          <w:color w:val="auto"/>
          <w:sz w:val="22"/>
          <w:lang w:val="es-ES"/>
        </w:rPr>
        <w:t xml:space="preserve">Datos Personales </w:t>
      </w:r>
      <w:r w:rsidR="00585478" w:rsidRPr="00B2362F">
        <w:rPr>
          <w:rFonts w:ascii="Arial" w:hAnsi="Arial" w:cs="Arial"/>
          <w:b/>
          <w:color w:val="auto"/>
          <w:sz w:val="22"/>
          <w:lang w:val="es-ES"/>
        </w:rPr>
        <w:t xml:space="preserve">de los </w:t>
      </w:r>
      <w:r w:rsidRPr="00B2362F">
        <w:rPr>
          <w:rFonts w:ascii="Arial" w:hAnsi="Arial" w:cs="Arial"/>
          <w:b/>
          <w:color w:val="auto"/>
          <w:sz w:val="22"/>
          <w:lang w:val="es-ES"/>
        </w:rPr>
        <w:t>Proveedores</w:t>
      </w:r>
      <w:r w:rsidR="00585478" w:rsidRPr="00B2362F">
        <w:rPr>
          <w:rFonts w:ascii="Arial" w:hAnsi="Arial" w:cs="Arial"/>
          <w:b/>
          <w:color w:val="auto"/>
          <w:sz w:val="22"/>
          <w:lang w:val="es-ES"/>
        </w:rPr>
        <w:t>.</w:t>
      </w:r>
      <w:bookmarkEnd w:id="17"/>
    </w:p>
    <w:p w14:paraId="69AD7841" w14:textId="77777777" w:rsidR="00C56FA8" w:rsidRPr="00D172BE" w:rsidRDefault="00C56FA8" w:rsidP="007C0AB4">
      <w:pPr>
        <w:spacing w:after="0" w:line="360" w:lineRule="auto"/>
        <w:jc w:val="both"/>
        <w:rPr>
          <w:rFonts w:ascii="Arial" w:hAnsi="Arial" w:cs="Arial"/>
          <w:lang w:val="es-ES"/>
        </w:rPr>
      </w:pPr>
    </w:p>
    <w:p w14:paraId="3EEB3E4A" w14:textId="77777777" w:rsidR="00585478" w:rsidRDefault="00585478" w:rsidP="007C0AB4">
      <w:pPr>
        <w:spacing w:after="0" w:line="360" w:lineRule="auto"/>
        <w:jc w:val="both"/>
        <w:rPr>
          <w:rFonts w:ascii="Arial" w:hAnsi="Arial" w:cs="Arial"/>
          <w:lang w:val="es-ES"/>
        </w:rPr>
      </w:pPr>
      <w:r w:rsidRPr="00DF37F1">
        <w:rPr>
          <w:rFonts w:ascii="Arial" w:hAnsi="Arial" w:cs="Arial"/>
          <w:lang w:val="es-ES"/>
        </w:rPr>
        <w:t xml:space="preserve">El </w:t>
      </w:r>
      <w:r w:rsidR="00C56FA8" w:rsidRPr="00DF37F1">
        <w:rPr>
          <w:rFonts w:ascii="Arial" w:hAnsi="Arial" w:cs="Arial"/>
          <w:lang w:val="es-ES"/>
        </w:rPr>
        <w:t xml:space="preserve">Tratamiento </w:t>
      </w:r>
      <w:r w:rsidRPr="00DF37F1">
        <w:rPr>
          <w:rFonts w:ascii="Arial" w:hAnsi="Arial" w:cs="Arial"/>
          <w:lang w:val="es-ES"/>
        </w:rPr>
        <w:t xml:space="preserve">de </w:t>
      </w:r>
      <w:r w:rsidR="00C56FA8" w:rsidRPr="00DF37F1">
        <w:rPr>
          <w:rFonts w:ascii="Arial" w:hAnsi="Arial" w:cs="Arial"/>
          <w:lang w:val="es-ES"/>
        </w:rPr>
        <w:t xml:space="preserve">Datos Personales </w:t>
      </w:r>
      <w:r w:rsidRPr="00DF37F1">
        <w:rPr>
          <w:rFonts w:ascii="Arial" w:hAnsi="Arial" w:cs="Arial"/>
          <w:lang w:val="es-ES"/>
        </w:rPr>
        <w:t>de</w:t>
      </w:r>
      <w:r w:rsidR="002C331C">
        <w:rPr>
          <w:rFonts w:ascii="Arial" w:hAnsi="Arial" w:cs="Arial"/>
          <w:lang w:val="es-ES"/>
        </w:rPr>
        <w:t xml:space="preserve"> </w:t>
      </w:r>
      <w:r w:rsidR="00C56FA8">
        <w:rPr>
          <w:rFonts w:ascii="Arial" w:hAnsi="Arial" w:cs="Arial"/>
          <w:lang w:val="es-ES"/>
        </w:rPr>
        <w:t>Proveedores</w:t>
      </w:r>
      <w:r w:rsidRPr="00DF37F1">
        <w:rPr>
          <w:rFonts w:ascii="Arial" w:hAnsi="Arial" w:cs="Arial"/>
          <w:lang w:val="es-ES"/>
        </w:rPr>
        <w:t xml:space="preserve">, se realizará con el único fin de administrar la relación contractual que exista con </w:t>
      </w:r>
      <w:r w:rsidR="0025666F">
        <w:rPr>
          <w:rFonts w:ascii="Arial" w:hAnsi="Arial" w:cs="Arial"/>
          <w:b/>
          <w:lang w:val="es-ES"/>
        </w:rPr>
        <w:t>LA COMPAÑÍA</w:t>
      </w:r>
      <w:r w:rsidR="0025666F">
        <w:rPr>
          <w:rFonts w:ascii="Arial" w:hAnsi="Arial" w:cs="Arial"/>
          <w:lang w:val="es-ES"/>
        </w:rPr>
        <w:t xml:space="preserve">, </w:t>
      </w:r>
      <w:r w:rsidR="002C331C">
        <w:rPr>
          <w:rFonts w:ascii="Arial" w:hAnsi="Arial" w:cs="Arial"/>
          <w:lang w:val="es-ES"/>
        </w:rPr>
        <w:t xml:space="preserve">y </w:t>
      </w:r>
      <w:r w:rsidR="0025666F">
        <w:rPr>
          <w:rFonts w:ascii="Arial" w:hAnsi="Arial" w:cs="Arial"/>
          <w:lang w:val="es-ES"/>
        </w:rPr>
        <w:t>consistirá</w:t>
      </w:r>
      <w:r w:rsidR="0091350F">
        <w:rPr>
          <w:rFonts w:ascii="Arial" w:hAnsi="Arial" w:cs="Arial"/>
          <w:lang w:val="es-ES"/>
        </w:rPr>
        <w:t xml:space="preserve"> </w:t>
      </w:r>
      <w:r w:rsidR="002C331C">
        <w:rPr>
          <w:rFonts w:ascii="Arial" w:hAnsi="Arial" w:cs="Arial"/>
          <w:lang w:val="es-ES"/>
        </w:rPr>
        <w:t>especialmente en datos de ubicación y de identificación del</w:t>
      </w:r>
      <w:r w:rsidR="0025666F">
        <w:rPr>
          <w:rFonts w:ascii="Arial" w:hAnsi="Arial" w:cs="Arial"/>
          <w:lang w:val="es-ES"/>
        </w:rPr>
        <w:t xml:space="preserve"> </w:t>
      </w:r>
      <w:r w:rsidR="0091350F">
        <w:rPr>
          <w:rFonts w:ascii="Arial" w:hAnsi="Arial" w:cs="Arial"/>
          <w:lang w:val="es-ES"/>
        </w:rPr>
        <w:t>(</w:t>
      </w:r>
      <w:r w:rsidR="0025666F">
        <w:rPr>
          <w:rFonts w:ascii="Arial" w:hAnsi="Arial" w:cs="Arial"/>
          <w:lang w:val="es-ES"/>
        </w:rPr>
        <w:t>l</w:t>
      </w:r>
      <w:r w:rsidR="0091350F">
        <w:rPr>
          <w:rFonts w:ascii="Arial" w:hAnsi="Arial" w:cs="Arial"/>
          <w:lang w:val="es-ES"/>
        </w:rPr>
        <w:t>os)</w:t>
      </w:r>
      <w:r w:rsidR="002C331C">
        <w:rPr>
          <w:rFonts w:ascii="Arial" w:hAnsi="Arial" w:cs="Arial"/>
          <w:lang w:val="es-ES"/>
        </w:rPr>
        <w:t xml:space="preserve"> </w:t>
      </w:r>
      <w:r w:rsidR="0091350F">
        <w:rPr>
          <w:rFonts w:ascii="Arial" w:hAnsi="Arial" w:cs="Arial"/>
          <w:lang w:val="es-ES"/>
        </w:rPr>
        <w:t>represent</w:t>
      </w:r>
      <w:r w:rsidR="0025666F">
        <w:rPr>
          <w:rFonts w:ascii="Arial" w:hAnsi="Arial" w:cs="Arial"/>
          <w:lang w:val="es-ES"/>
        </w:rPr>
        <w:t>ant</w:t>
      </w:r>
      <w:r w:rsidR="0091350F">
        <w:rPr>
          <w:rFonts w:ascii="Arial" w:hAnsi="Arial" w:cs="Arial"/>
          <w:lang w:val="es-ES"/>
        </w:rPr>
        <w:t>e</w:t>
      </w:r>
      <w:r w:rsidR="0025666F">
        <w:rPr>
          <w:rFonts w:ascii="Arial" w:hAnsi="Arial" w:cs="Arial"/>
          <w:lang w:val="es-ES"/>
        </w:rPr>
        <w:t xml:space="preserve"> </w:t>
      </w:r>
      <w:r w:rsidR="0091350F">
        <w:rPr>
          <w:rFonts w:ascii="Arial" w:hAnsi="Arial" w:cs="Arial"/>
          <w:lang w:val="es-ES"/>
        </w:rPr>
        <w:t xml:space="preserve">(s) del </w:t>
      </w:r>
      <w:r w:rsidR="00C56FA8">
        <w:rPr>
          <w:rFonts w:ascii="Arial" w:hAnsi="Arial" w:cs="Arial"/>
          <w:lang w:val="es-ES"/>
        </w:rPr>
        <w:t xml:space="preserve">Proveedor </w:t>
      </w:r>
      <w:r w:rsidR="0091350F">
        <w:rPr>
          <w:rFonts w:ascii="Arial" w:hAnsi="Arial" w:cs="Arial"/>
          <w:lang w:val="es-ES"/>
        </w:rPr>
        <w:t xml:space="preserve">y en general de cualquier persona </w:t>
      </w:r>
      <w:r w:rsidR="00EF05BE">
        <w:rPr>
          <w:rFonts w:ascii="Arial" w:hAnsi="Arial" w:cs="Arial"/>
          <w:lang w:val="es-ES"/>
        </w:rPr>
        <w:t>natural vinculada</w:t>
      </w:r>
      <w:r w:rsidR="0091350F">
        <w:rPr>
          <w:rFonts w:ascii="Arial" w:hAnsi="Arial" w:cs="Arial"/>
          <w:lang w:val="es-ES"/>
        </w:rPr>
        <w:t xml:space="preserve"> con este que se involucre en la relación con </w:t>
      </w:r>
      <w:r w:rsidR="00C56FA8" w:rsidRPr="00C56FA8">
        <w:rPr>
          <w:rFonts w:ascii="Arial" w:hAnsi="Arial" w:cs="Arial"/>
          <w:b/>
          <w:lang w:val="es-ES"/>
        </w:rPr>
        <w:t>LA COMPAÑÍA</w:t>
      </w:r>
      <w:r w:rsidR="0091350F">
        <w:rPr>
          <w:rFonts w:ascii="Arial" w:hAnsi="Arial" w:cs="Arial"/>
          <w:lang w:val="es-ES"/>
        </w:rPr>
        <w:t xml:space="preserve">. </w:t>
      </w:r>
      <w:r w:rsidRPr="00DF37F1">
        <w:rPr>
          <w:rFonts w:ascii="Arial" w:hAnsi="Arial" w:cs="Arial"/>
          <w:lang w:val="es-ES"/>
        </w:rPr>
        <w:t xml:space="preserve">Lo anteriormente expuesto incluye el cumplimiento de las obligaciones legales </w:t>
      </w:r>
      <w:r w:rsidR="00982BD4" w:rsidRPr="00DF37F1">
        <w:rPr>
          <w:rFonts w:ascii="Arial" w:hAnsi="Arial" w:cs="Arial"/>
          <w:lang w:val="es-ES"/>
        </w:rPr>
        <w:t>y contractuales</w:t>
      </w:r>
      <w:r w:rsidRPr="00DF37F1">
        <w:rPr>
          <w:rFonts w:ascii="Arial" w:hAnsi="Arial" w:cs="Arial"/>
          <w:lang w:val="es-ES"/>
        </w:rPr>
        <w:t xml:space="preserve"> que sean inherentes a dicha relación.</w:t>
      </w:r>
    </w:p>
    <w:p w14:paraId="61C16D34" w14:textId="77777777" w:rsidR="00965296" w:rsidRPr="00DF37F1" w:rsidRDefault="00965296" w:rsidP="007C0AB4">
      <w:pPr>
        <w:spacing w:after="0" w:line="360" w:lineRule="auto"/>
        <w:jc w:val="both"/>
        <w:rPr>
          <w:rFonts w:ascii="Arial" w:hAnsi="Arial" w:cs="Arial"/>
          <w:lang w:val="es-ES"/>
        </w:rPr>
      </w:pPr>
    </w:p>
    <w:p w14:paraId="5487594D" w14:textId="77777777" w:rsidR="00982BD4" w:rsidRPr="00B2362F" w:rsidRDefault="00982BD4" w:rsidP="00B2362F">
      <w:pPr>
        <w:pStyle w:val="Ttulo2"/>
        <w:rPr>
          <w:rFonts w:ascii="Arial" w:hAnsi="Arial" w:cs="Arial"/>
          <w:b/>
          <w:color w:val="auto"/>
          <w:sz w:val="22"/>
          <w:lang w:val="es-ES"/>
        </w:rPr>
      </w:pPr>
      <w:bookmarkStart w:id="18" w:name="_Toc531165027"/>
      <w:r w:rsidRPr="00B2362F">
        <w:rPr>
          <w:rFonts w:ascii="Arial" w:hAnsi="Arial" w:cs="Arial"/>
          <w:b/>
          <w:color w:val="auto"/>
          <w:sz w:val="22"/>
          <w:lang w:val="es-ES"/>
        </w:rPr>
        <w:t>Tratamiento de</w:t>
      </w:r>
      <w:r w:rsidR="00C56FA8" w:rsidRPr="00B2362F">
        <w:rPr>
          <w:rFonts w:ascii="Arial" w:hAnsi="Arial" w:cs="Arial"/>
          <w:b/>
          <w:color w:val="auto"/>
          <w:sz w:val="22"/>
          <w:lang w:val="es-ES"/>
        </w:rPr>
        <w:t xml:space="preserve"> los</w:t>
      </w:r>
      <w:r w:rsidRPr="00B2362F">
        <w:rPr>
          <w:rFonts w:ascii="Arial" w:hAnsi="Arial" w:cs="Arial"/>
          <w:b/>
          <w:color w:val="auto"/>
          <w:sz w:val="22"/>
          <w:lang w:val="es-ES"/>
        </w:rPr>
        <w:t xml:space="preserve"> </w:t>
      </w:r>
      <w:r w:rsidR="00C56FA8" w:rsidRPr="00B2362F">
        <w:rPr>
          <w:rFonts w:ascii="Arial" w:hAnsi="Arial" w:cs="Arial"/>
          <w:b/>
          <w:color w:val="auto"/>
          <w:sz w:val="22"/>
          <w:lang w:val="es-ES"/>
        </w:rPr>
        <w:t>Datos Personales d</w:t>
      </w:r>
      <w:r w:rsidRPr="00B2362F">
        <w:rPr>
          <w:rFonts w:ascii="Arial" w:hAnsi="Arial" w:cs="Arial"/>
          <w:b/>
          <w:color w:val="auto"/>
          <w:sz w:val="22"/>
          <w:lang w:val="es-ES"/>
        </w:rPr>
        <w:t xml:space="preserve">e los </w:t>
      </w:r>
      <w:r w:rsidR="00C56FA8" w:rsidRPr="00B2362F">
        <w:rPr>
          <w:rFonts w:ascii="Arial" w:hAnsi="Arial" w:cs="Arial"/>
          <w:b/>
          <w:color w:val="auto"/>
          <w:sz w:val="22"/>
          <w:lang w:val="es-ES"/>
        </w:rPr>
        <w:t>Accionistas</w:t>
      </w:r>
      <w:r w:rsidRPr="00B2362F">
        <w:rPr>
          <w:rFonts w:ascii="Arial" w:hAnsi="Arial" w:cs="Arial"/>
          <w:b/>
          <w:color w:val="auto"/>
          <w:sz w:val="22"/>
          <w:lang w:val="es-ES"/>
        </w:rPr>
        <w:t>.</w:t>
      </w:r>
      <w:bookmarkEnd w:id="18"/>
    </w:p>
    <w:p w14:paraId="6779D103" w14:textId="77777777" w:rsidR="00C56FA8" w:rsidRPr="00DF37F1" w:rsidRDefault="00C56FA8" w:rsidP="007C0AB4">
      <w:pPr>
        <w:spacing w:after="0" w:line="360" w:lineRule="auto"/>
        <w:jc w:val="both"/>
        <w:rPr>
          <w:rFonts w:ascii="Arial" w:hAnsi="Arial" w:cs="Arial"/>
          <w:b/>
          <w:lang w:val="es-ES"/>
        </w:rPr>
      </w:pPr>
    </w:p>
    <w:p w14:paraId="47544B76" w14:textId="77777777" w:rsidR="00982BD4" w:rsidRDefault="00982BD4" w:rsidP="007C0AB4">
      <w:pPr>
        <w:spacing w:after="0" w:line="360" w:lineRule="auto"/>
        <w:jc w:val="both"/>
        <w:rPr>
          <w:rFonts w:ascii="Arial" w:hAnsi="Arial" w:cs="Arial"/>
          <w:lang w:val="es-ES"/>
        </w:rPr>
      </w:pPr>
      <w:r w:rsidRPr="00DF37F1">
        <w:rPr>
          <w:rFonts w:ascii="Arial" w:hAnsi="Arial" w:cs="Arial"/>
          <w:lang w:val="es-ES"/>
        </w:rPr>
        <w:t xml:space="preserve">El </w:t>
      </w:r>
      <w:r w:rsidR="00C56FA8" w:rsidRPr="00DF37F1">
        <w:rPr>
          <w:rFonts w:ascii="Arial" w:hAnsi="Arial" w:cs="Arial"/>
          <w:lang w:val="es-ES"/>
        </w:rPr>
        <w:t xml:space="preserve">Tratamiento </w:t>
      </w:r>
      <w:r w:rsidRPr="00DF37F1">
        <w:rPr>
          <w:rFonts w:ascii="Arial" w:hAnsi="Arial" w:cs="Arial"/>
          <w:lang w:val="es-ES"/>
        </w:rPr>
        <w:t xml:space="preserve">de Datos sobre los </w:t>
      </w:r>
      <w:r w:rsidR="00C56FA8" w:rsidRPr="00DF37F1">
        <w:rPr>
          <w:rFonts w:ascii="Arial" w:hAnsi="Arial" w:cs="Arial"/>
          <w:lang w:val="es-ES"/>
        </w:rPr>
        <w:t xml:space="preserve">Datos Personales </w:t>
      </w:r>
      <w:r w:rsidRPr="00DF37F1">
        <w:rPr>
          <w:rFonts w:ascii="Arial" w:hAnsi="Arial" w:cs="Arial"/>
          <w:lang w:val="es-ES"/>
        </w:rPr>
        <w:t xml:space="preserve">de los </w:t>
      </w:r>
      <w:r w:rsidR="00C56FA8" w:rsidRPr="00DF37F1">
        <w:rPr>
          <w:rFonts w:ascii="Arial" w:hAnsi="Arial" w:cs="Arial"/>
          <w:lang w:val="es-ES"/>
        </w:rPr>
        <w:t xml:space="preserve">Accionistas </w:t>
      </w:r>
      <w:r w:rsidRPr="00DF37F1">
        <w:rPr>
          <w:rFonts w:ascii="Arial" w:hAnsi="Arial" w:cs="Arial"/>
          <w:lang w:val="es-ES"/>
        </w:rPr>
        <w:t>tiene origen legal</w:t>
      </w:r>
      <w:r w:rsidR="000C642C">
        <w:rPr>
          <w:rFonts w:ascii="Arial" w:hAnsi="Arial" w:cs="Arial"/>
          <w:lang w:val="es-ES"/>
        </w:rPr>
        <w:t xml:space="preserve"> en la normatividad comercial que regula las relaciones entre</w:t>
      </w:r>
      <w:r w:rsidR="00C56FA8">
        <w:rPr>
          <w:rFonts w:ascii="Arial" w:hAnsi="Arial" w:cs="Arial"/>
          <w:lang w:val="es-ES"/>
        </w:rPr>
        <w:t xml:space="preserve"> estos y </w:t>
      </w:r>
      <w:r w:rsidR="00C56FA8">
        <w:rPr>
          <w:rFonts w:ascii="Arial" w:hAnsi="Arial" w:cs="Arial"/>
          <w:b/>
          <w:lang w:val="es-ES"/>
        </w:rPr>
        <w:t>LA COMPAÑIA</w:t>
      </w:r>
      <w:r w:rsidR="000C642C">
        <w:rPr>
          <w:rFonts w:ascii="Arial" w:hAnsi="Arial" w:cs="Arial"/>
          <w:lang w:val="es-ES"/>
        </w:rPr>
        <w:t>,</w:t>
      </w:r>
      <w:r w:rsidRPr="00DF37F1">
        <w:rPr>
          <w:rFonts w:ascii="Arial" w:hAnsi="Arial" w:cs="Arial"/>
          <w:lang w:val="es-ES"/>
        </w:rPr>
        <w:t xml:space="preserve"> por lo tanto</w:t>
      </w:r>
      <w:r w:rsidR="00C56FA8">
        <w:rPr>
          <w:rFonts w:ascii="Arial" w:hAnsi="Arial" w:cs="Arial"/>
          <w:lang w:val="es-ES"/>
        </w:rPr>
        <w:t>,</w:t>
      </w:r>
      <w:r w:rsidRPr="00DF37F1">
        <w:rPr>
          <w:rFonts w:ascii="Arial" w:hAnsi="Arial" w:cs="Arial"/>
          <w:lang w:val="es-ES"/>
        </w:rPr>
        <w:t xml:space="preserve"> será realizado respetando los principios co</w:t>
      </w:r>
      <w:r w:rsidR="000C642C">
        <w:rPr>
          <w:rFonts w:ascii="Arial" w:hAnsi="Arial" w:cs="Arial"/>
          <w:lang w:val="es-ES"/>
        </w:rPr>
        <w:t>ntenidos en la Ley 1581 de 2012</w:t>
      </w:r>
      <w:r w:rsidRPr="00DF37F1">
        <w:rPr>
          <w:rFonts w:ascii="Arial" w:hAnsi="Arial" w:cs="Arial"/>
          <w:lang w:val="es-ES"/>
        </w:rPr>
        <w:t xml:space="preserve"> sin dejar de lado las obligaciones y derechos que tienen </w:t>
      </w:r>
      <w:r w:rsidR="00B42315" w:rsidRPr="00DF37F1">
        <w:rPr>
          <w:rFonts w:ascii="Arial" w:hAnsi="Arial" w:cs="Arial"/>
          <w:lang w:val="es-ES"/>
        </w:rPr>
        <w:t xml:space="preserve">tanto </w:t>
      </w:r>
      <w:r w:rsidR="005D066E">
        <w:rPr>
          <w:rFonts w:ascii="Arial" w:hAnsi="Arial" w:cs="Arial"/>
          <w:b/>
          <w:lang w:val="es-ES"/>
        </w:rPr>
        <w:t xml:space="preserve">LA COMPAÑÍA </w:t>
      </w:r>
      <w:r w:rsidRPr="003F2943">
        <w:rPr>
          <w:rFonts w:ascii="Arial" w:hAnsi="Arial" w:cs="Arial"/>
          <w:lang w:val="es-ES"/>
        </w:rPr>
        <w:t>como</w:t>
      </w:r>
      <w:r w:rsidRPr="00DF37F1">
        <w:rPr>
          <w:rFonts w:ascii="Arial" w:hAnsi="Arial" w:cs="Arial"/>
          <w:lang w:val="es-ES"/>
        </w:rPr>
        <w:t xml:space="preserve"> los </w:t>
      </w:r>
      <w:r w:rsidR="00C56FA8" w:rsidRPr="00DF37F1">
        <w:rPr>
          <w:rFonts w:ascii="Arial" w:hAnsi="Arial" w:cs="Arial"/>
          <w:lang w:val="es-ES"/>
        </w:rPr>
        <w:t xml:space="preserve">Accionistas </w:t>
      </w:r>
      <w:r w:rsidRPr="00DF37F1">
        <w:rPr>
          <w:rFonts w:ascii="Arial" w:hAnsi="Arial" w:cs="Arial"/>
          <w:lang w:val="es-ES"/>
        </w:rPr>
        <w:t>conforme a la legislación mercantil vigente y los estatutos sociales.</w:t>
      </w:r>
      <w:r w:rsidR="002C331C" w:rsidRPr="002C331C">
        <w:rPr>
          <w:rFonts w:ascii="Arial" w:hAnsi="Arial" w:cs="Arial"/>
          <w:lang w:val="es-ES"/>
        </w:rPr>
        <w:t xml:space="preserve"> </w:t>
      </w:r>
      <w:r w:rsidR="00C56FA8">
        <w:rPr>
          <w:rFonts w:ascii="Arial" w:hAnsi="Arial" w:cs="Arial"/>
          <w:lang w:val="es-ES"/>
        </w:rPr>
        <w:t>Teniendo en cuenta lo anterior</w:t>
      </w:r>
      <w:r w:rsidR="002C331C">
        <w:rPr>
          <w:rFonts w:ascii="Arial" w:hAnsi="Arial" w:cs="Arial"/>
          <w:lang w:val="es-ES"/>
        </w:rPr>
        <w:t xml:space="preserve">, los </w:t>
      </w:r>
      <w:r w:rsidR="00C56FA8">
        <w:rPr>
          <w:rFonts w:ascii="Arial" w:hAnsi="Arial" w:cs="Arial"/>
          <w:lang w:val="es-ES"/>
        </w:rPr>
        <w:t xml:space="preserve">Datos Personales </w:t>
      </w:r>
      <w:r w:rsidR="002C331C">
        <w:rPr>
          <w:rFonts w:ascii="Arial" w:hAnsi="Arial" w:cs="Arial"/>
          <w:lang w:val="es-ES"/>
        </w:rPr>
        <w:t xml:space="preserve">que podrán ser objeto de </w:t>
      </w:r>
      <w:r w:rsidR="00C56FA8">
        <w:rPr>
          <w:rFonts w:ascii="Arial" w:hAnsi="Arial" w:cs="Arial"/>
          <w:lang w:val="es-ES"/>
        </w:rPr>
        <w:t xml:space="preserve">Tratamiento </w:t>
      </w:r>
      <w:r w:rsidR="002C331C">
        <w:rPr>
          <w:rFonts w:ascii="Arial" w:hAnsi="Arial" w:cs="Arial"/>
          <w:lang w:val="es-ES"/>
        </w:rPr>
        <w:t xml:space="preserve">por parte de </w:t>
      </w:r>
      <w:r w:rsidR="005D066E">
        <w:rPr>
          <w:rFonts w:ascii="Arial" w:hAnsi="Arial" w:cs="Arial"/>
          <w:b/>
          <w:lang w:val="es-ES"/>
        </w:rPr>
        <w:t>LA COMPAÑÍA</w:t>
      </w:r>
      <w:r w:rsidR="005D066E">
        <w:rPr>
          <w:rFonts w:ascii="Arial" w:hAnsi="Arial" w:cs="Arial"/>
          <w:lang w:val="es-ES"/>
        </w:rPr>
        <w:t xml:space="preserve"> </w:t>
      </w:r>
      <w:r w:rsidR="002C331C">
        <w:rPr>
          <w:rFonts w:ascii="Arial" w:hAnsi="Arial" w:cs="Arial"/>
          <w:lang w:val="es-ES"/>
        </w:rPr>
        <w:t xml:space="preserve">respecto de los </w:t>
      </w:r>
      <w:r w:rsidR="00C56FA8">
        <w:rPr>
          <w:rFonts w:ascii="Arial" w:hAnsi="Arial" w:cs="Arial"/>
          <w:lang w:val="es-ES"/>
        </w:rPr>
        <w:t xml:space="preserve">Accionistas, </w:t>
      </w:r>
      <w:r w:rsidR="005D066E">
        <w:rPr>
          <w:rFonts w:ascii="Arial" w:hAnsi="Arial" w:cs="Arial"/>
          <w:lang w:val="es-ES"/>
        </w:rPr>
        <w:t>serán</w:t>
      </w:r>
      <w:r w:rsidR="002C331C">
        <w:rPr>
          <w:rFonts w:ascii="Arial" w:hAnsi="Arial" w:cs="Arial"/>
          <w:lang w:val="es-ES"/>
        </w:rPr>
        <w:t xml:space="preserve"> aquellos </w:t>
      </w:r>
      <w:r w:rsidR="0091350F">
        <w:rPr>
          <w:rFonts w:ascii="Arial" w:hAnsi="Arial" w:cs="Arial"/>
          <w:lang w:val="es-ES"/>
        </w:rPr>
        <w:t>tales como</w:t>
      </w:r>
      <w:r w:rsidR="00C56FA8">
        <w:rPr>
          <w:rFonts w:ascii="Arial" w:hAnsi="Arial" w:cs="Arial"/>
          <w:lang w:val="es-ES"/>
        </w:rPr>
        <w:t xml:space="preserve">: </w:t>
      </w:r>
      <w:r w:rsidR="00C56FA8">
        <w:rPr>
          <w:rFonts w:ascii="Arial" w:hAnsi="Arial" w:cs="Arial"/>
          <w:i/>
          <w:lang w:val="es-ES"/>
        </w:rPr>
        <w:t>i)</w:t>
      </w:r>
      <w:r w:rsidR="002C331C">
        <w:rPr>
          <w:rFonts w:ascii="Arial" w:hAnsi="Arial" w:cs="Arial"/>
          <w:lang w:val="es-ES"/>
        </w:rPr>
        <w:t xml:space="preserve"> datos de identificación,</w:t>
      </w:r>
      <w:r w:rsidR="00C56FA8">
        <w:rPr>
          <w:rFonts w:ascii="Arial" w:hAnsi="Arial" w:cs="Arial"/>
          <w:lang w:val="es-ES"/>
        </w:rPr>
        <w:t xml:space="preserve"> </w:t>
      </w:r>
      <w:r w:rsidR="00C56FA8">
        <w:rPr>
          <w:rFonts w:ascii="Arial" w:hAnsi="Arial" w:cs="Arial"/>
          <w:i/>
          <w:lang w:val="es-ES"/>
        </w:rPr>
        <w:t>ii)</w:t>
      </w:r>
      <w:r w:rsidR="00C56FA8">
        <w:rPr>
          <w:rFonts w:ascii="Arial" w:hAnsi="Arial" w:cs="Arial"/>
          <w:lang w:val="es-ES"/>
        </w:rPr>
        <w:t xml:space="preserve"> datos de ubicación, </w:t>
      </w:r>
      <w:r w:rsidR="00C56FA8">
        <w:rPr>
          <w:rFonts w:ascii="Arial" w:hAnsi="Arial" w:cs="Arial"/>
          <w:i/>
          <w:lang w:val="es-ES"/>
        </w:rPr>
        <w:t>iii)</w:t>
      </w:r>
      <w:r w:rsidR="002C331C">
        <w:rPr>
          <w:rFonts w:ascii="Arial" w:hAnsi="Arial" w:cs="Arial"/>
          <w:lang w:val="es-ES"/>
        </w:rPr>
        <w:t xml:space="preserve"> datos socioeconómicos</w:t>
      </w:r>
      <w:r w:rsidR="0091350F">
        <w:rPr>
          <w:rFonts w:ascii="Arial" w:hAnsi="Arial" w:cs="Arial"/>
          <w:lang w:val="es-ES"/>
        </w:rPr>
        <w:t xml:space="preserve"> y </w:t>
      </w:r>
      <w:r w:rsidR="00C56FA8">
        <w:rPr>
          <w:rFonts w:ascii="Arial" w:hAnsi="Arial" w:cs="Arial"/>
          <w:i/>
          <w:lang w:val="es-ES"/>
        </w:rPr>
        <w:t xml:space="preserve">iv) </w:t>
      </w:r>
      <w:r w:rsidR="0091350F">
        <w:rPr>
          <w:rFonts w:ascii="Arial" w:hAnsi="Arial" w:cs="Arial"/>
          <w:lang w:val="es-ES"/>
        </w:rPr>
        <w:t>en general aquellos establecido</w:t>
      </w:r>
      <w:r w:rsidR="00C56FA8">
        <w:rPr>
          <w:rFonts w:ascii="Arial" w:hAnsi="Arial" w:cs="Arial"/>
          <w:lang w:val="es-ES"/>
        </w:rPr>
        <w:t>s</w:t>
      </w:r>
      <w:r w:rsidR="0091350F">
        <w:rPr>
          <w:rFonts w:ascii="Arial" w:hAnsi="Arial" w:cs="Arial"/>
          <w:lang w:val="es-ES"/>
        </w:rPr>
        <w:t xml:space="preserve"> por la Ley </w:t>
      </w:r>
      <w:r w:rsidR="00EF05BE">
        <w:rPr>
          <w:rFonts w:ascii="Arial" w:hAnsi="Arial" w:cs="Arial"/>
          <w:lang w:val="es-ES"/>
        </w:rPr>
        <w:t>comercial, las</w:t>
      </w:r>
      <w:r w:rsidR="0091350F">
        <w:rPr>
          <w:rFonts w:ascii="Arial" w:hAnsi="Arial" w:cs="Arial"/>
          <w:lang w:val="es-ES"/>
        </w:rPr>
        <w:t xml:space="preserve"> normas aplicables al </w:t>
      </w:r>
      <w:r w:rsidR="00EF05BE">
        <w:rPr>
          <w:rFonts w:ascii="Arial" w:hAnsi="Arial" w:cs="Arial"/>
          <w:lang w:val="es-ES"/>
        </w:rPr>
        <w:t>S</w:t>
      </w:r>
      <w:r w:rsidR="00C56FA8">
        <w:rPr>
          <w:rFonts w:ascii="Arial" w:hAnsi="Arial" w:cs="Arial"/>
          <w:lang w:val="es-ES"/>
        </w:rPr>
        <w:t>istema de Autocontrol y Gestión del Riesgo de Lavado de Activos y Financiación del Terrorismo –S</w:t>
      </w:r>
      <w:r w:rsidR="00EF05BE">
        <w:rPr>
          <w:rFonts w:ascii="Arial" w:hAnsi="Arial" w:cs="Arial"/>
          <w:lang w:val="es-ES"/>
        </w:rPr>
        <w:t>AGRLAFT</w:t>
      </w:r>
      <w:r w:rsidR="00C56FA8">
        <w:rPr>
          <w:rFonts w:ascii="Arial" w:hAnsi="Arial" w:cs="Arial"/>
          <w:lang w:val="es-ES"/>
        </w:rPr>
        <w:t>-</w:t>
      </w:r>
      <w:r w:rsidR="00EF05BE">
        <w:rPr>
          <w:rFonts w:ascii="Arial" w:hAnsi="Arial" w:cs="Arial"/>
          <w:lang w:val="es-ES"/>
        </w:rPr>
        <w:t xml:space="preserve"> contenido</w:t>
      </w:r>
      <w:r w:rsidR="0091350F">
        <w:rPr>
          <w:rFonts w:ascii="Arial" w:hAnsi="Arial" w:cs="Arial"/>
          <w:lang w:val="es-ES"/>
        </w:rPr>
        <w:t xml:space="preserve"> en la Circular Básica Jurídica de la Superintendencia de Sociedades, y en general cualquier otra regulació</w:t>
      </w:r>
      <w:r w:rsidR="00C56FA8">
        <w:rPr>
          <w:rFonts w:ascii="Arial" w:hAnsi="Arial" w:cs="Arial"/>
          <w:lang w:val="es-ES"/>
        </w:rPr>
        <w:t xml:space="preserve">n aplicable a la gestión de los asuntos inherentes a la relación de </w:t>
      </w:r>
      <w:r w:rsidR="00C56FA8">
        <w:rPr>
          <w:rFonts w:ascii="Arial" w:hAnsi="Arial" w:cs="Arial"/>
          <w:b/>
          <w:lang w:val="es-ES"/>
        </w:rPr>
        <w:t xml:space="preserve">LA COMPAÑÍA </w:t>
      </w:r>
      <w:r w:rsidR="00C56FA8">
        <w:rPr>
          <w:rFonts w:ascii="Arial" w:hAnsi="Arial" w:cs="Arial"/>
          <w:lang w:val="es-ES"/>
        </w:rPr>
        <w:t>con su</w:t>
      </w:r>
      <w:r w:rsidR="0091350F">
        <w:rPr>
          <w:rFonts w:ascii="Arial" w:hAnsi="Arial" w:cs="Arial"/>
          <w:lang w:val="es-ES"/>
        </w:rPr>
        <w:t xml:space="preserve">s </w:t>
      </w:r>
      <w:r w:rsidR="00C56FA8">
        <w:rPr>
          <w:rFonts w:ascii="Arial" w:hAnsi="Arial" w:cs="Arial"/>
          <w:lang w:val="es-ES"/>
        </w:rPr>
        <w:t>Accionistas</w:t>
      </w:r>
      <w:r w:rsidR="002C331C">
        <w:rPr>
          <w:rFonts w:ascii="Arial" w:hAnsi="Arial" w:cs="Arial"/>
          <w:lang w:val="es-ES"/>
        </w:rPr>
        <w:t xml:space="preserve">. </w:t>
      </w:r>
    </w:p>
    <w:p w14:paraId="07DFD2E0" w14:textId="77777777" w:rsidR="00C56FA8" w:rsidRDefault="00C56FA8" w:rsidP="007C0AB4">
      <w:pPr>
        <w:spacing w:after="0" w:line="360" w:lineRule="auto"/>
        <w:jc w:val="both"/>
        <w:rPr>
          <w:rFonts w:ascii="Arial" w:hAnsi="Arial" w:cs="Arial"/>
          <w:lang w:val="es-ES"/>
        </w:rPr>
      </w:pPr>
    </w:p>
    <w:p w14:paraId="30A98928" w14:textId="77777777" w:rsidR="00D172BE" w:rsidRPr="00B2362F" w:rsidRDefault="00D172BE" w:rsidP="00B2362F">
      <w:pPr>
        <w:pStyle w:val="Ttulo2"/>
        <w:rPr>
          <w:rFonts w:ascii="Arial" w:hAnsi="Arial" w:cs="Arial"/>
          <w:b/>
          <w:color w:val="auto"/>
          <w:sz w:val="22"/>
          <w:lang w:val="es-ES"/>
        </w:rPr>
      </w:pPr>
      <w:bookmarkStart w:id="19" w:name="_Toc531165028"/>
      <w:r w:rsidRPr="00B2362F">
        <w:rPr>
          <w:rFonts w:ascii="Arial" w:hAnsi="Arial" w:cs="Arial"/>
          <w:b/>
          <w:color w:val="auto"/>
          <w:sz w:val="22"/>
          <w:lang w:val="es-ES"/>
        </w:rPr>
        <w:t xml:space="preserve">Tratamiento de </w:t>
      </w:r>
      <w:r w:rsidR="00C56FA8" w:rsidRPr="00B2362F">
        <w:rPr>
          <w:rFonts w:ascii="Arial" w:hAnsi="Arial" w:cs="Arial"/>
          <w:b/>
          <w:color w:val="auto"/>
          <w:sz w:val="22"/>
          <w:lang w:val="es-ES"/>
        </w:rPr>
        <w:t xml:space="preserve">los Datos Personales </w:t>
      </w:r>
      <w:r w:rsidRPr="00B2362F">
        <w:rPr>
          <w:rFonts w:ascii="Arial" w:hAnsi="Arial" w:cs="Arial"/>
          <w:b/>
          <w:color w:val="auto"/>
          <w:sz w:val="22"/>
          <w:lang w:val="es-ES"/>
        </w:rPr>
        <w:t xml:space="preserve">de los </w:t>
      </w:r>
      <w:r w:rsidR="00C56FA8" w:rsidRPr="00B2362F">
        <w:rPr>
          <w:rFonts w:ascii="Arial" w:hAnsi="Arial" w:cs="Arial"/>
          <w:b/>
          <w:color w:val="auto"/>
          <w:sz w:val="22"/>
          <w:lang w:val="es-ES"/>
        </w:rPr>
        <w:t>Administradores</w:t>
      </w:r>
      <w:bookmarkEnd w:id="19"/>
    </w:p>
    <w:p w14:paraId="72FF9CB1" w14:textId="77777777" w:rsidR="00C56FA8" w:rsidRDefault="00C56FA8" w:rsidP="007C0AB4">
      <w:pPr>
        <w:spacing w:after="0" w:line="360" w:lineRule="auto"/>
        <w:jc w:val="both"/>
        <w:rPr>
          <w:rFonts w:ascii="Arial" w:hAnsi="Arial" w:cs="Arial"/>
          <w:b/>
          <w:lang w:val="es-ES"/>
        </w:rPr>
      </w:pPr>
    </w:p>
    <w:p w14:paraId="532B3859" w14:textId="77777777" w:rsidR="0044089E" w:rsidRDefault="00D172BE" w:rsidP="007C0AB4">
      <w:pPr>
        <w:spacing w:after="0" w:line="360" w:lineRule="auto"/>
        <w:jc w:val="both"/>
        <w:rPr>
          <w:rFonts w:ascii="Arial" w:hAnsi="Arial" w:cs="Arial"/>
          <w:lang w:val="es-ES"/>
        </w:rPr>
      </w:pPr>
      <w:r>
        <w:rPr>
          <w:rFonts w:ascii="Arial" w:hAnsi="Arial" w:cs="Arial"/>
          <w:lang w:val="es-ES"/>
        </w:rPr>
        <w:t xml:space="preserve">El </w:t>
      </w:r>
      <w:r w:rsidR="00BA598E">
        <w:rPr>
          <w:rFonts w:ascii="Arial" w:hAnsi="Arial" w:cs="Arial"/>
          <w:lang w:val="es-ES"/>
        </w:rPr>
        <w:t xml:space="preserve">Tratamiento </w:t>
      </w:r>
      <w:r>
        <w:rPr>
          <w:rFonts w:ascii="Arial" w:hAnsi="Arial" w:cs="Arial"/>
          <w:lang w:val="es-ES"/>
        </w:rPr>
        <w:t xml:space="preserve">de </w:t>
      </w:r>
      <w:r w:rsidR="00BA598E">
        <w:rPr>
          <w:rFonts w:ascii="Arial" w:hAnsi="Arial" w:cs="Arial"/>
          <w:lang w:val="es-ES"/>
        </w:rPr>
        <w:t xml:space="preserve">Datos Personales </w:t>
      </w:r>
      <w:r w:rsidR="0044089E">
        <w:rPr>
          <w:rFonts w:ascii="Arial" w:hAnsi="Arial" w:cs="Arial"/>
          <w:lang w:val="es-ES"/>
        </w:rPr>
        <w:t xml:space="preserve">de los </w:t>
      </w:r>
      <w:r w:rsidR="00C56FA8">
        <w:rPr>
          <w:rFonts w:ascii="Arial" w:hAnsi="Arial" w:cs="Arial"/>
          <w:lang w:val="es-ES"/>
        </w:rPr>
        <w:t xml:space="preserve">Administradores </w:t>
      </w:r>
      <w:r w:rsidR="0044089E">
        <w:rPr>
          <w:rFonts w:ascii="Arial" w:hAnsi="Arial" w:cs="Arial"/>
          <w:lang w:val="es-ES"/>
        </w:rPr>
        <w:t xml:space="preserve">o de quienes hayan sido </w:t>
      </w:r>
      <w:r w:rsidR="00C56FA8">
        <w:rPr>
          <w:rFonts w:ascii="Arial" w:hAnsi="Arial" w:cs="Arial"/>
          <w:lang w:val="es-ES"/>
        </w:rPr>
        <w:t xml:space="preserve">Administradores </w:t>
      </w:r>
      <w:r w:rsidR="0044089E">
        <w:rPr>
          <w:rFonts w:ascii="Arial" w:hAnsi="Arial" w:cs="Arial"/>
          <w:lang w:val="es-ES"/>
        </w:rPr>
        <w:t xml:space="preserve">de </w:t>
      </w:r>
      <w:r w:rsidR="005D066E">
        <w:rPr>
          <w:rFonts w:ascii="Arial" w:hAnsi="Arial" w:cs="Arial"/>
          <w:b/>
          <w:lang w:val="es-ES"/>
        </w:rPr>
        <w:t>LA COMPAÑÍA</w:t>
      </w:r>
      <w:r w:rsidR="005D066E">
        <w:rPr>
          <w:rFonts w:ascii="Arial" w:hAnsi="Arial" w:cs="Arial"/>
          <w:lang w:val="es-ES"/>
        </w:rPr>
        <w:t xml:space="preserve"> </w:t>
      </w:r>
      <w:r w:rsidR="0044089E">
        <w:rPr>
          <w:rFonts w:ascii="Arial" w:hAnsi="Arial" w:cs="Arial"/>
          <w:lang w:val="es-ES"/>
        </w:rPr>
        <w:t xml:space="preserve">tiene origen </w:t>
      </w:r>
      <w:r w:rsidR="00EF05BE">
        <w:rPr>
          <w:rFonts w:ascii="Arial" w:hAnsi="Arial" w:cs="Arial"/>
          <w:lang w:val="es-ES"/>
        </w:rPr>
        <w:t>contractual</w:t>
      </w:r>
      <w:r w:rsidR="0044089E">
        <w:rPr>
          <w:rFonts w:ascii="Arial" w:hAnsi="Arial" w:cs="Arial"/>
          <w:lang w:val="es-ES"/>
        </w:rPr>
        <w:t xml:space="preserve"> </w:t>
      </w:r>
      <w:r w:rsidR="0044089E" w:rsidRPr="00DF37F1">
        <w:rPr>
          <w:rFonts w:ascii="Arial" w:hAnsi="Arial" w:cs="Arial"/>
          <w:lang w:val="es-ES"/>
        </w:rPr>
        <w:t>y</w:t>
      </w:r>
      <w:r w:rsidR="00EF05BE">
        <w:rPr>
          <w:rFonts w:ascii="Arial" w:hAnsi="Arial" w:cs="Arial"/>
          <w:lang w:val="es-ES"/>
        </w:rPr>
        <w:t xml:space="preserve"> se realizará principalmente</w:t>
      </w:r>
      <w:r w:rsidR="0044089E" w:rsidRPr="00DF37F1">
        <w:rPr>
          <w:rFonts w:ascii="Arial" w:hAnsi="Arial" w:cs="Arial"/>
          <w:lang w:val="es-ES"/>
        </w:rPr>
        <w:t xml:space="preserve"> </w:t>
      </w:r>
      <w:r w:rsidR="00EF05BE">
        <w:rPr>
          <w:rFonts w:ascii="Arial" w:hAnsi="Arial" w:cs="Arial"/>
          <w:lang w:val="es-ES"/>
        </w:rPr>
        <w:lastRenderedPageBreak/>
        <w:t>respecto de</w:t>
      </w:r>
      <w:r w:rsidR="000D012F">
        <w:rPr>
          <w:rFonts w:ascii="Arial" w:hAnsi="Arial" w:cs="Arial"/>
          <w:lang w:val="es-ES"/>
        </w:rPr>
        <w:t xml:space="preserve"> </w:t>
      </w:r>
      <w:r w:rsidR="00C56FA8">
        <w:rPr>
          <w:rFonts w:ascii="Arial" w:hAnsi="Arial" w:cs="Arial"/>
          <w:lang w:val="es-ES"/>
        </w:rPr>
        <w:t xml:space="preserve">Datos Personales </w:t>
      </w:r>
      <w:r w:rsidR="000D012F">
        <w:rPr>
          <w:rFonts w:ascii="Arial" w:hAnsi="Arial" w:cs="Arial"/>
          <w:lang w:val="es-ES"/>
        </w:rPr>
        <w:t xml:space="preserve">de identificación y </w:t>
      </w:r>
      <w:r w:rsidR="00BA598E">
        <w:rPr>
          <w:rFonts w:ascii="Arial" w:hAnsi="Arial" w:cs="Arial"/>
          <w:lang w:val="es-ES"/>
        </w:rPr>
        <w:t xml:space="preserve">datos </w:t>
      </w:r>
      <w:r w:rsidR="000D012F">
        <w:rPr>
          <w:rFonts w:ascii="Arial" w:hAnsi="Arial" w:cs="Arial"/>
          <w:lang w:val="es-ES"/>
        </w:rPr>
        <w:t>de ubicación que sean exigidos por ley.</w:t>
      </w:r>
    </w:p>
    <w:p w14:paraId="3C1D8686" w14:textId="77777777" w:rsidR="00B2362F" w:rsidRDefault="00B2362F" w:rsidP="007C0AB4">
      <w:pPr>
        <w:spacing w:after="0" w:line="360" w:lineRule="auto"/>
        <w:jc w:val="center"/>
        <w:rPr>
          <w:rFonts w:ascii="Arial" w:hAnsi="Arial" w:cs="Arial"/>
          <w:b/>
          <w:lang w:val="es-ES"/>
        </w:rPr>
      </w:pPr>
    </w:p>
    <w:p w14:paraId="53BE9480" w14:textId="77777777" w:rsidR="00A07D75" w:rsidRPr="00B2362F" w:rsidRDefault="00A07D75" w:rsidP="00B2362F">
      <w:pPr>
        <w:pStyle w:val="Ttulo1"/>
        <w:jc w:val="center"/>
        <w:rPr>
          <w:rFonts w:ascii="Arial" w:hAnsi="Arial" w:cs="Arial"/>
          <w:b/>
          <w:color w:val="auto"/>
          <w:sz w:val="22"/>
          <w:lang w:val="es-ES"/>
        </w:rPr>
      </w:pPr>
      <w:bookmarkStart w:id="20" w:name="_Toc531165029"/>
      <w:r w:rsidRPr="00B2362F">
        <w:rPr>
          <w:rFonts w:ascii="Arial" w:hAnsi="Arial" w:cs="Arial"/>
          <w:b/>
          <w:color w:val="auto"/>
          <w:sz w:val="22"/>
          <w:lang w:val="es-ES"/>
        </w:rPr>
        <w:t>EJERCICIO DE LOS DERECHOS DE LOS TITULARES</w:t>
      </w:r>
      <w:bookmarkEnd w:id="20"/>
    </w:p>
    <w:p w14:paraId="5153D9D3" w14:textId="77777777" w:rsidR="00C56FA8" w:rsidRDefault="00C56FA8" w:rsidP="007C0AB4">
      <w:pPr>
        <w:spacing w:after="0" w:line="360" w:lineRule="auto"/>
        <w:jc w:val="center"/>
        <w:rPr>
          <w:rFonts w:ascii="Arial" w:hAnsi="Arial" w:cs="Arial"/>
          <w:b/>
          <w:lang w:val="es-ES"/>
        </w:rPr>
      </w:pPr>
    </w:p>
    <w:p w14:paraId="18D86000" w14:textId="77777777" w:rsidR="009A7AE1" w:rsidRDefault="009A7AE1" w:rsidP="007C0AB4">
      <w:pPr>
        <w:spacing w:after="0" w:line="360" w:lineRule="auto"/>
        <w:jc w:val="both"/>
        <w:rPr>
          <w:rFonts w:ascii="Arial" w:hAnsi="Arial" w:cs="Arial"/>
          <w:lang w:val="es-ES"/>
        </w:rPr>
      </w:pPr>
      <w:r>
        <w:rPr>
          <w:rFonts w:ascii="Arial" w:hAnsi="Arial" w:cs="Arial"/>
          <w:lang w:val="es-ES"/>
        </w:rPr>
        <w:t xml:space="preserve">Los </w:t>
      </w:r>
      <w:r w:rsidR="00C56FA8">
        <w:rPr>
          <w:rFonts w:ascii="Arial" w:hAnsi="Arial" w:cs="Arial"/>
          <w:lang w:val="es-ES"/>
        </w:rPr>
        <w:t xml:space="preserve">Titulares </w:t>
      </w:r>
      <w:r>
        <w:rPr>
          <w:rFonts w:ascii="Arial" w:hAnsi="Arial" w:cs="Arial"/>
          <w:lang w:val="es-ES"/>
        </w:rPr>
        <w:t xml:space="preserve">de los </w:t>
      </w:r>
      <w:r w:rsidR="00C56FA8">
        <w:rPr>
          <w:rFonts w:ascii="Arial" w:hAnsi="Arial" w:cs="Arial"/>
          <w:lang w:val="es-ES"/>
        </w:rPr>
        <w:t xml:space="preserve">Datos Personales </w:t>
      </w:r>
      <w:r>
        <w:rPr>
          <w:rFonts w:ascii="Arial" w:hAnsi="Arial" w:cs="Arial"/>
          <w:lang w:val="es-ES"/>
        </w:rPr>
        <w:t xml:space="preserve">que se encuentran registrados en las </w:t>
      </w:r>
      <w:r w:rsidR="00965296">
        <w:rPr>
          <w:rFonts w:ascii="Arial" w:hAnsi="Arial" w:cs="Arial"/>
          <w:lang w:val="es-ES"/>
        </w:rPr>
        <w:t xml:space="preserve">Bases </w:t>
      </w:r>
      <w:r>
        <w:rPr>
          <w:rFonts w:ascii="Arial" w:hAnsi="Arial" w:cs="Arial"/>
          <w:lang w:val="es-ES"/>
        </w:rPr>
        <w:t>de</w:t>
      </w:r>
      <w:r w:rsidR="00965296">
        <w:rPr>
          <w:rFonts w:ascii="Arial" w:hAnsi="Arial" w:cs="Arial"/>
          <w:lang w:val="es-ES"/>
        </w:rPr>
        <w:t xml:space="preserve"> Datos</w:t>
      </w:r>
      <w:r>
        <w:rPr>
          <w:rFonts w:ascii="Arial" w:hAnsi="Arial" w:cs="Arial"/>
          <w:lang w:val="es-ES"/>
        </w:rPr>
        <w:t xml:space="preserve"> </w:t>
      </w:r>
      <w:r w:rsidR="00965296" w:rsidRPr="00965296">
        <w:rPr>
          <w:rFonts w:ascii="Arial" w:hAnsi="Arial" w:cs="Arial"/>
          <w:b/>
          <w:lang w:val="es-ES"/>
        </w:rPr>
        <w:t>LA COMPAÑÍA</w:t>
      </w:r>
      <w:r w:rsidR="00965296">
        <w:rPr>
          <w:rFonts w:ascii="Arial" w:hAnsi="Arial" w:cs="Arial"/>
          <w:lang w:val="es-ES"/>
        </w:rPr>
        <w:t xml:space="preserve"> </w:t>
      </w:r>
      <w:r w:rsidR="001353B4">
        <w:rPr>
          <w:rFonts w:ascii="Arial" w:hAnsi="Arial" w:cs="Arial"/>
          <w:lang w:val="es-ES"/>
        </w:rPr>
        <w:t>o sus causahabientes</w:t>
      </w:r>
      <w:r>
        <w:rPr>
          <w:rFonts w:ascii="Arial" w:hAnsi="Arial" w:cs="Arial"/>
          <w:lang w:val="es-ES"/>
        </w:rPr>
        <w:t xml:space="preserve"> podrán, en ejercicio de sus derechos, elevar consultas o presentar reclamos ante el área competente </w:t>
      </w:r>
      <w:r w:rsidR="006F635A">
        <w:rPr>
          <w:rFonts w:ascii="Arial" w:hAnsi="Arial" w:cs="Arial"/>
          <w:lang w:val="es-ES"/>
        </w:rPr>
        <w:t>designada en la presente política de</w:t>
      </w:r>
      <w:r w:rsidR="00BA598E">
        <w:rPr>
          <w:rFonts w:ascii="Arial" w:hAnsi="Arial" w:cs="Arial"/>
          <w:lang w:val="es-ES"/>
        </w:rPr>
        <w:t xml:space="preserve"> Tratamiento de</w:t>
      </w:r>
      <w:r w:rsidR="006F635A">
        <w:rPr>
          <w:rFonts w:ascii="Arial" w:hAnsi="Arial" w:cs="Arial"/>
          <w:lang w:val="es-ES"/>
        </w:rPr>
        <w:t xml:space="preserve"> </w:t>
      </w:r>
      <w:r w:rsidR="00BA598E">
        <w:rPr>
          <w:rFonts w:ascii="Arial" w:hAnsi="Arial" w:cs="Arial"/>
          <w:lang w:val="es-ES"/>
        </w:rPr>
        <w:t>Datos Personales</w:t>
      </w:r>
      <w:r w:rsidR="006F635A">
        <w:rPr>
          <w:rFonts w:ascii="Arial" w:hAnsi="Arial" w:cs="Arial"/>
          <w:lang w:val="es-ES"/>
        </w:rPr>
        <w:t xml:space="preserve">: </w:t>
      </w:r>
    </w:p>
    <w:p w14:paraId="3FE7AC81" w14:textId="77777777" w:rsidR="00965296" w:rsidRDefault="00965296" w:rsidP="007C0AB4">
      <w:pPr>
        <w:spacing w:after="0" w:line="360" w:lineRule="auto"/>
        <w:jc w:val="both"/>
        <w:rPr>
          <w:rFonts w:ascii="Arial" w:hAnsi="Arial" w:cs="Arial"/>
          <w:lang w:val="es-ES"/>
        </w:rPr>
      </w:pPr>
    </w:p>
    <w:p w14:paraId="35D195CC" w14:textId="77777777" w:rsidR="006F635A" w:rsidRPr="00B2362F" w:rsidRDefault="00B64D96" w:rsidP="00B2362F">
      <w:pPr>
        <w:pStyle w:val="Ttulo2"/>
        <w:rPr>
          <w:rFonts w:ascii="Arial" w:hAnsi="Arial" w:cs="Arial"/>
          <w:b/>
          <w:color w:val="auto"/>
          <w:sz w:val="22"/>
          <w:lang w:val="es-ES"/>
        </w:rPr>
      </w:pPr>
      <w:bookmarkStart w:id="21" w:name="_Toc531165030"/>
      <w:r w:rsidRPr="00B2362F">
        <w:rPr>
          <w:rFonts w:ascii="Arial" w:hAnsi="Arial" w:cs="Arial"/>
          <w:b/>
          <w:color w:val="auto"/>
          <w:sz w:val="22"/>
          <w:lang w:val="es-ES"/>
        </w:rPr>
        <w:t>Consultas</w:t>
      </w:r>
      <w:bookmarkEnd w:id="21"/>
    </w:p>
    <w:p w14:paraId="446C9125" w14:textId="77777777" w:rsidR="00965296" w:rsidRDefault="00965296" w:rsidP="007C0AB4">
      <w:pPr>
        <w:spacing w:after="0" w:line="360" w:lineRule="auto"/>
        <w:jc w:val="both"/>
        <w:rPr>
          <w:rFonts w:ascii="Arial" w:hAnsi="Arial" w:cs="Arial"/>
          <w:lang w:val="es-ES"/>
        </w:rPr>
      </w:pPr>
    </w:p>
    <w:p w14:paraId="140910B6" w14:textId="77777777" w:rsidR="006F635A" w:rsidRDefault="006F635A" w:rsidP="007C0AB4">
      <w:pPr>
        <w:spacing w:after="0" w:line="360" w:lineRule="auto"/>
        <w:jc w:val="both"/>
        <w:rPr>
          <w:rFonts w:ascii="Arial" w:hAnsi="Arial" w:cs="Arial"/>
          <w:lang w:val="es-ES"/>
        </w:rPr>
      </w:pPr>
      <w:r>
        <w:rPr>
          <w:rFonts w:ascii="Arial" w:hAnsi="Arial" w:cs="Arial"/>
          <w:lang w:val="es-ES"/>
        </w:rPr>
        <w:t xml:space="preserve">El </w:t>
      </w:r>
      <w:r w:rsidR="00A82156">
        <w:rPr>
          <w:rFonts w:ascii="Arial" w:hAnsi="Arial" w:cs="Arial"/>
          <w:lang w:val="es-ES"/>
        </w:rPr>
        <w:t>Titular</w:t>
      </w:r>
      <w:r>
        <w:rPr>
          <w:rFonts w:ascii="Arial" w:hAnsi="Arial" w:cs="Arial"/>
          <w:lang w:val="es-ES"/>
        </w:rPr>
        <w:t xml:space="preserve"> de la información per</w:t>
      </w:r>
      <w:r w:rsidR="00066DAE">
        <w:rPr>
          <w:rFonts w:ascii="Arial" w:hAnsi="Arial" w:cs="Arial"/>
          <w:lang w:val="es-ES"/>
        </w:rPr>
        <w:t>sonal registrada podrá presentar</w:t>
      </w:r>
      <w:r>
        <w:rPr>
          <w:rFonts w:ascii="Arial" w:hAnsi="Arial" w:cs="Arial"/>
          <w:lang w:val="es-ES"/>
        </w:rPr>
        <w:t xml:space="preserve"> consultas a</w:t>
      </w:r>
      <w:r w:rsidR="00EF05BE">
        <w:rPr>
          <w:rFonts w:ascii="Arial" w:hAnsi="Arial" w:cs="Arial"/>
          <w:lang w:val="es-ES"/>
        </w:rPr>
        <w:t>l área competente de</w:t>
      </w:r>
      <w:r w:rsidR="00EF05BE" w:rsidRPr="00EF05BE">
        <w:rPr>
          <w:rFonts w:ascii="Arial" w:hAnsi="Arial" w:cs="Arial"/>
          <w:b/>
          <w:lang w:val="es-ES"/>
        </w:rPr>
        <w:t xml:space="preserve"> LA</w:t>
      </w:r>
      <w:r w:rsidR="00EF05BE">
        <w:rPr>
          <w:rFonts w:ascii="Arial" w:hAnsi="Arial" w:cs="Arial"/>
          <w:b/>
          <w:lang w:val="es-ES"/>
        </w:rPr>
        <w:t xml:space="preserve"> COMPAÑÍA</w:t>
      </w:r>
      <w:r>
        <w:rPr>
          <w:rFonts w:ascii="Arial" w:hAnsi="Arial" w:cs="Arial"/>
          <w:lang w:val="es-ES"/>
        </w:rPr>
        <w:t xml:space="preserve"> referida a los </w:t>
      </w:r>
      <w:r w:rsidR="00965296">
        <w:rPr>
          <w:rFonts w:ascii="Arial" w:hAnsi="Arial" w:cs="Arial"/>
          <w:lang w:val="es-ES"/>
        </w:rPr>
        <w:t xml:space="preserve">Datos Personales </w:t>
      </w:r>
      <w:r>
        <w:rPr>
          <w:rFonts w:ascii="Arial" w:hAnsi="Arial" w:cs="Arial"/>
          <w:lang w:val="es-ES"/>
        </w:rPr>
        <w:t>registrados</w:t>
      </w:r>
      <w:r w:rsidR="00965296">
        <w:rPr>
          <w:rFonts w:ascii="Arial" w:hAnsi="Arial" w:cs="Arial"/>
          <w:lang w:val="es-ES"/>
        </w:rPr>
        <w:t>,</w:t>
      </w:r>
      <w:r>
        <w:rPr>
          <w:rFonts w:ascii="Arial" w:hAnsi="Arial" w:cs="Arial"/>
          <w:lang w:val="es-ES"/>
        </w:rPr>
        <w:t xml:space="preserve"> con la finalidad de </w:t>
      </w:r>
      <w:r w:rsidR="00965296">
        <w:rPr>
          <w:rFonts w:ascii="Arial" w:hAnsi="Arial" w:cs="Arial"/>
          <w:lang w:val="es-ES"/>
        </w:rPr>
        <w:t xml:space="preserve">conocer los </w:t>
      </w:r>
      <w:r w:rsidR="00BA598E">
        <w:rPr>
          <w:rFonts w:ascii="Arial" w:hAnsi="Arial" w:cs="Arial"/>
          <w:lang w:val="es-ES"/>
        </w:rPr>
        <w:t xml:space="preserve">Datos </w:t>
      </w:r>
      <w:r w:rsidR="00965296">
        <w:rPr>
          <w:rFonts w:ascii="Arial" w:hAnsi="Arial" w:cs="Arial"/>
          <w:lang w:val="es-ES"/>
        </w:rPr>
        <w:t>en esta consignados</w:t>
      </w:r>
      <w:r w:rsidR="00B64D96">
        <w:rPr>
          <w:rFonts w:ascii="Arial" w:hAnsi="Arial" w:cs="Arial"/>
          <w:lang w:val="es-ES"/>
        </w:rPr>
        <w:t>, para lo cual deberá, además de formular la consulta respectiva, identificarse y mencionar sus datos de ubicación o contacto para el envío de la respuesta.</w:t>
      </w:r>
    </w:p>
    <w:p w14:paraId="3AD2C88B" w14:textId="77777777" w:rsidR="00BA598E" w:rsidRDefault="00BA598E" w:rsidP="007C0AB4">
      <w:pPr>
        <w:spacing w:after="0" w:line="360" w:lineRule="auto"/>
        <w:jc w:val="both"/>
        <w:rPr>
          <w:rFonts w:ascii="Arial" w:hAnsi="Arial" w:cs="Arial"/>
          <w:lang w:val="es-ES"/>
        </w:rPr>
      </w:pPr>
    </w:p>
    <w:p w14:paraId="43645FB4" w14:textId="77777777" w:rsidR="00066DAE" w:rsidRDefault="00066DAE" w:rsidP="007C0AB4">
      <w:pPr>
        <w:spacing w:after="0" w:line="360" w:lineRule="auto"/>
        <w:jc w:val="both"/>
        <w:rPr>
          <w:rFonts w:ascii="Arial" w:hAnsi="Arial" w:cs="Arial"/>
          <w:lang w:val="es-ES"/>
        </w:rPr>
      </w:pPr>
      <w:r>
        <w:rPr>
          <w:rFonts w:ascii="Arial" w:hAnsi="Arial" w:cs="Arial"/>
          <w:lang w:val="es-ES"/>
        </w:rPr>
        <w:t>Una vez presenta</w:t>
      </w:r>
      <w:r w:rsidR="0070476C">
        <w:rPr>
          <w:rFonts w:ascii="Arial" w:hAnsi="Arial" w:cs="Arial"/>
          <w:lang w:val="es-ES"/>
        </w:rPr>
        <w:t xml:space="preserve">da la consulta, el área competente deberá, dentro de los 10 días hábiles siguientes contados desde la fecha de recibo de la misma, entregar la información requerida o explicar las razones por las que no se pudo entregar la </w:t>
      </w:r>
      <w:r w:rsidR="009D7397">
        <w:rPr>
          <w:rFonts w:ascii="Arial" w:hAnsi="Arial" w:cs="Arial"/>
          <w:lang w:val="es-ES"/>
        </w:rPr>
        <w:t>información dentro del término anterior, señalando la fecha en que se dará respuesta de fondo a la consulta presentada.</w:t>
      </w:r>
    </w:p>
    <w:p w14:paraId="7CB842BF" w14:textId="77777777" w:rsidR="00965296" w:rsidRDefault="00965296" w:rsidP="007C0AB4">
      <w:pPr>
        <w:spacing w:after="0" w:line="360" w:lineRule="auto"/>
        <w:jc w:val="both"/>
        <w:rPr>
          <w:rFonts w:ascii="Arial" w:hAnsi="Arial" w:cs="Arial"/>
          <w:b/>
          <w:lang w:val="es-ES"/>
        </w:rPr>
      </w:pPr>
    </w:p>
    <w:p w14:paraId="43E588BB" w14:textId="77777777" w:rsidR="009D7397" w:rsidRPr="00B2362F" w:rsidRDefault="009D7397" w:rsidP="00B2362F">
      <w:pPr>
        <w:pStyle w:val="Ttulo2"/>
        <w:rPr>
          <w:rFonts w:ascii="Arial" w:hAnsi="Arial" w:cs="Arial"/>
          <w:b/>
          <w:color w:val="auto"/>
          <w:sz w:val="22"/>
          <w:lang w:val="es-ES"/>
        </w:rPr>
      </w:pPr>
      <w:bookmarkStart w:id="22" w:name="_Toc531165031"/>
      <w:r w:rsidRPr="00B2362F">
        <w:rPr>
          <w:rFonts w:ascii="Arial" w:hAnsi="Arial" w:cs="Arial"/>
          <w:b/>
          <w:color w:val="auto"/>
          <w:sz w:val="22"/>
          <w:lang w:val="es-ES"/>
        </w:rPr>
        <w:t>R</w:t>
      </w:r>
      <w:r w:rsidR="00B64D96" w:rsidRPr="00B2362F">
        <w:rPr>
          <w:rFonts w:ascii="Arial" w:hAnsi="Arial" w:cs="Arial"/>
          <w:b/>
          <w:color w:val="auto"/>
          <w:sz w:val="22"/>
          <w:lang w:val="es-ES"/>
        </w:rPr>
        <w:t>eclamos</w:t>
      </w:r>
      <w:bookmarkEnd w:id="22"/>
    </w:p>
    <w:p w14:paraId="57BB44C6" w14:textId="77777777" w:rsidR="00965296" w:rsidRDefault="00965296" w:rsidP="007C0AB4">
      <w:pPr>
        <w:spacing w:after="0" w:line="360" w:lineRule="auto"/>
        <w:jc w:val="both"/>
        <w:rPr>
          <w:rFonts w:ascii="Arial" w:hAnsi="Arial" w:cs="Arial"/>
          <w:lang w:val="es-ES"/>
        </w:rPr>
      </w:pPr>
    </w:p>
    <w:p w14:paraId="464A4DC6" w14:textId="77777777" w:rsidR="001353B4" w:rsidRDefault="001353B4" w:rsidP="007C0AB4">
      <w:pPr>
        <w:spacing w:after="0" w:line="360" w:lineRule="auto"/>
        <w:jc w:val="both"/>
        <w:rPr>
          <w:rFonts w:ascii="Arial" w:hAnsi="Arial" w:cs="Arial"/>
          <w:lang w:val="es-ES"/>
        </w:rPr>
      </w:pPr>
      <w:r>
        <w:rPr>
          <w:rFonts w:ascii="Arial" w:hAnsi="Arial" w:cs="Arial"/>
          <w:lang w:val="es-ES"/>
        </w:rPr>
        <w:t xml:space="preserve">El </w:t>
      </w:r>
      <w:r w:rsidR="00A82156">
        <w:rPr>
          <w:rFonts w:ascii="Arial" w:hAnsi="Arial" w:cs="Arial"/>
          <w:lang w:val="es-ES"/>
        </w:rPr>
        <w:t>Titular</w:t>
      </w:r>
      <w:r>
        <w:rPr>
          <w:rFonts w:ascii="Arial" w:hAnsi="Arial" w:cs="Arial"/>
          <w:lang w:val="es-ES"/>
        </w:rPr>
        <w:t xml:space="preserve"> de la información o sus causahabientes podrán presentar reclamos </w:t>
      </w:r>
      <w:r w:rsidR="00B64D96">
        <w:rPr>
          <w:rFonts w:ascii="Arial" w:hAnsi="Arial" w:cs="Arial"/>
          <w:lang w:val="es-ES"/>
        </w:rPr>
        <w:t xml:space="preserve">con el fin de actualizar, rectificar y suprimir información o de revocar la autorización de acuerdo con los presupuestos legales. </w:t>
      </w:r>
    </w:p>
    <w:p w14:paraId="2B9689B6" w14:textId="77777777" w:rsidR="00965296" w:rsidRDefault="00965296" w:rsidP="007C0AB4">
      <w:pPr>
        <w:spacing w:after="0" w:line="360" w:lineRule="auto"/>
        <w:jc w:val="both"/>
        <w:rPr>
          <w:rFonts w:ascii="Arial" w:hAnsi="Arial" w:cs="Arial"/>
          <w:lang w:val="es-ES"/>
        </w:rPr>
      </w:pPr>
    </w:p>
    <w:p w14:paraId="492DCA5B" w14:textId="77777777" w:rsidR="00B64D96" w:rsidRDefault="00B64D96" w:rsidP="007C0AB4">
      <w:pPr>
        <w:spacing w:after="0" w:line="360" w:lineRule="auto"/>
        <w:jc w:val="both"/>
        <w:rPr>
          <w:rFonts w:ascii="Arial" w:hAnsi="Arial" w:cs="Arial"/>
          <w:lang w:val="es-ES"/>
        </w:rPr>
      </w:pPr>
      <w:r>
        <w:rPr>
          <w:rFonts w:ascii="Arial" w:hAnsi="Arial" w:cs="Arial"/>
          <w:lang w:val="es-ES"/>
        </w:rPr>
        <w:t xml:space="preserve">El </w:t>
      </w:r>
      <w:r w:rsidR="00A82156">
        <w:rPr>
          <w:rFonts w:ascii="Arial" w:hAnsi="Arial" w:cs="Arial"/>
          <w:lang w:val="es-ES"/>
        </w:rPr>
        <w:t>Titular</w:t>
      </w:r>
      <w:r>
        <w:rPr>
          <w:rFonts w:ascii="Arial" w:hAnsi="Arial" w:cs="Arial"/>
          <w:lang w:val="es-ES"/>
        </w:rPr>
        <w:t xml:space="preserve"> dirigirá el reclamo al área competente designada en la presente política, mencionando su identificación y los hechos que dan lugar al reclamo, sus datos de ubicación o notificación y los documentos que quiera hacer valer dentro del trámite. </w:t>
      </w:r>
    </w:p>
    <w:p w14:paraId="7CB8EA95" w14:textId="77777777" w:rsidR="00965296" w:rsidRDefault="00965296" w:rsidP="007C0AB4">
      <w:pPr>
        <w:spacing w:after="0" w:line="360" w:lineRule="auto"/>
        <w:jc w:val="both"/>
        <w:rPr>
          <w:rFonts w:ascii="Arial" w:hAnsi="Arial" w:cs="Arial"/>
          <w:lang w:val="es-ES"/>
        </w:rPr>
      </w:pPr>
    </w:p>
    <w:p w14:paraId="5D0C5B0D" w14:textId="77777777" w:rsidR="00B64D96" w:rsidRPr="009A7AE1" w:rsidRDefault="00B64D96" w:rsidP="007C0AB4">
      <w:pPr>
        <w:spacing w:after="0" w:line="360" w:lineRule="auto"/>
        <w:jc w:val="both"/>
        <w:rPr>
          <w:rFonts w:ascii="Arial" w:hAnsi="Arial" w:cs="Arial"/>
          <w:lang w:val="es-ES"/>
        </w:rPr>
      </w:pPr>
      <w:r w:rsidRPr="00B64D96">
        <w:rPr>
          <w:rFonts w:ascii="Arial" w:hAnsi="Arial" w:cs="Arial"/>
          <w:lang w:val="es-ES"/>
        </w:rPr>
        <w:lastRenderedPageBreak/>
        <w:t xml:space="preserve">Una vez recibido el reclamo completo, se incluirá en la </w:t>
      </w:r>
      <w:r w:rsidR="00A82156" w:rsidRPr="00B64D96">
        <w:rPr>
          <w:rFonts w:ascii="Arial" w:hAnsi="Arial" w:cs="Arial"/>
          <w:lang w:val="es-ES"/>
        </w:rPr>
        <w:t xml:space="preserve">Base </w:t>
      </w:r>
      <w:r w:rsidRPr="00B64D96">
        <w:rPr>
          <w:rFonts w:ascii="Arial" w:hAnsi="Arial" w:cs="Arial"/>
          <w:lang w:val="es-ES"/>
        </w:rPr>
        <w:t xml:space="preserve">de </w:t>
      </w:r>
      <w:r w:rsidR="00A82156" w:rsidRPr="00B64D96">
        <w:rPr>
          <w:rFonts w:ascii="Arial" w:hAnsi="Arial" w:cs="Arial"/>
          <w:lang w:val="es-ES"/>
        </w:rPr>
        <w:t xml:space="preserve">Datos </w:t>
      </w:r>
      <w:r w:rsidRPr="00B64D96">
        <w:rPr>
          <w:rFonts w:ascii="Arial" w:hAnsi="Arial" w:cs="Arial"/>
          <w:lang w:val="es-ES"/>
        </w:rPr>
        <w:t>una leyenda que diga “reclamo en trámite” y el motivo del mismo, en un término n</w:t>
      </w:r>
      <w:r>
        <w:rPr>
          <w:rFonts w:ascii="Arial" w:hAnsi="Arial" w:cs="Arial"/>
          <w:lang w:val="es-ES"/>
        </w:rPr>
        <w:t xml:space="preserve">o mayor a dos (2) días hábiles, la cual permanecerá </w:t>
      </w:r>
      <w:r w:rsidRPr="00B64D96">
        <w:rPr>
          <w:rFonts w:ascii="Arial" w:hAnsi="Arial" w:cs="Arial"/>
          <w:lang w:val="es-ES"/>
        </w:rPr>
        <w:t>hasta que el reclamo sea decidido.</w:t>
      </w:r>
    </w:p>
    <w:p w14:paraId="3E0DE48E" w14:textId="77777777" w:rsidR="00965296" w:rsidRDefault="00965296" w:rsidP="007C0AB4">
      <w:pPr>
        <w:spacing w:after="0" w:line="360" w:lineRule="auto"/>
        <w:jc w:val="both"/>
        <w:rPr>
          <w:rFonts w:ascii="Arial" w:hAnsi="Arial" w:cs="Arial"/>
          <w:lang w:val="es-ES"/>
        </w:rPr>
      </w:pPr>
    </w:p>
    <w:p w14:paraId="3605E577" w14:textId="77777777" w:rsidR="0071466D" w:rsidRDefault="00B64D96" w:rsidP="007C0AB4">
      <w:pPr>
        <w:spacing w:after="0" w:line="360" w:lineRule="auto"/>
        <w:jc w:val="both"/>
        <w:rPr>
          <w:rFonts w:ascii="Arial" w:hAnsi="Arial" w:cs="Arial"/>
          <w:lang w:val="es-ES"/>
        </w:rPr>
      </w:pPr>
      <w:r>
        <w:rPr>
          <w:rFonts w:ascii="Arial" w:hAnsi="Arial" w:cs="Arial"/>
          <w:lang w:val="es-ES"/>
        </w:rPr>
        <w:t xml:space="preserve">El reclamo será decidido </w:t>
      </w:r>
      <w:r w:rsidR="0071466D">
        <w:rPr>
          <w:rFonts w:ascii="Arial" w:hAnsi="Arial" w:cs="Arial"/>
          <w:lang w:val="es-ES"/>
        </w:rPr>
        <w:t>dentro de los quince (15) días hábiles siguientes a la fecha en que se recibió el reclamo completo. En caso de no poder atenderse el reclamo dentro de dicho término se explicará a quien presentó el reclamo las razones por las que no se pudo entregar la información dentro del término anterior, señalando la fecha en que se atenderá el reclamo, sin que se excedan los 8 días hábiles siguientes al vencimiento del término inicial.</w:t>
      </w:r>
    </w:p>
    <w:p w14:paraId="1B40E3D2" w14:textId="77777777" w:rsidR="00965296" w:rsidRDefault="00965296" w:rsidP="007C0AB4">
      <w:pPr>
        <w:spacing w:after="0" w:line="360" w:lineRule="auto"/>
        <w:jc w:val="both"/>
        <w:rPr>
          <w:rFonts w:ascii="Arial" w:hAnsi="Arial" w:cs="Arial"/>
          <w:lang w:val="es-ES"/>
        </w:rPr>
      </w:pPr>
    </w:p>
    <w:p w14:paraId="23709DBF" w14:textId="77777777" w:rsidR="0071466D" w:rsidRDefault="0071466D" w:rsidP="007C0AB4">
      <w:pPr>
        <w:spacing w:after="0" w:line="360" w:lineRule="auto"/>
        <w:jc w:val="both"/>
        <w:rPr>
          <w:rFonts w:ascii="Arial" w:hAnsi="Arial" w:cs="Arial"/>
          <w:lang w:val="es-ES"/>
        </w:rPr>
      </w:pPr>
      <w:r>
        <w:rPr>
          <w:rFonts w:ascii="Arial" w:hAnsi="Arial" w:cs="Arial"/>
          <w:lang w:val="es-ES"/>
        </w:rPr>
        <w:t xml:space="preserve">En caso de que el reclamo se presentara incompleto, se </w:t>
      </w:r>
      <w:r w:rsidR="009D6304">
        <w:rPr>
          <w:rFonts w:ascii="Arial" w:hAnsi="Arial" w:cs="Arial"/>
          <w:lang w:val="es-ES"/>
        </w:rPr>
        <w:t xml:space="preserve">comunicará dicha situación al reclamante dentro de los cinco (5) días siguientes al recibo del mismo para que este subsane el reclamo. </w:t>
      </w:r>
    </w:p>
    <w:p w14:paraId="3260738A" w14:textId="77777777" w:rsidR="00965296" w:rsidRDefault="00965296" w:rsidP="007C0AB4">
      <w:pPr>
        <w:spacing w:after="0" w:line="360" w:lineRule="auto"/>
        <w:jc w:val="both"/>
        <w:rPr>
          <w:rFonts w:ascii="Arial" w:hAnsi="Arial" w:cs="Arial"/>
          <w:lang w:val="es-ES"/>
        </w:rPr>
      </w:pPr>
    </w:p>
    <w:p w14:paraId="393D5617" w14:textId="77777777" w:rsidR="002C331C" w:rsidRDefault="009D6304" w:rsidP="00B93E0C">
      <w:pPr>
        <w:spacing w:after="0" w:line="360" w:lineRule="auto"/>
        <w:jc w:val="both"/>
        <w:rPr>
          <w:rFonts w:ascii="Arial" w:hAnsi="Arial" w:cs="Arial"/>
          <w:lang w:val="es-ES"/>
        </w:rPr>
      </w:pPr>
      <w:r>
        <w:rPr>
          <w:rFonts w:ascii="Arial" w:hAnsi="Arial" w:cs="Arial"/>
          <w:lang w:val="es-ES"/>
        </w:rPr>
        <w:t>Si transcurridos dos (2) meses desde dicha solicitud de subsanación el reclamante no procede a subsanar el reclamo, se entenderá que ha desistido del mismo.</w:t>
      </w:r>
    </w:p>
    <w:p w14:paraId="011C8BD9" w14:textId="77777777" w:rsidR="00B93E0C" w:rsidRPr="00B93E0C" w:rsidRDefault="00B93E0C" w:rsidP="00B93E0C">
      <w:pPr>
        <w:spacing w:after="0" w:line="360" w:lineRule="auto"/>
        <w:jc w:val="both"/>
        <w:rPr>
          <w:rFonts w:ascii="Arial" w:hAnsi="Arial" w:cs="Arial"/>
          <w:lang w:val="es-ES"/>
        </w:rPr>
      </w:pPr>
    </w:p>
    <w:p w14:paraId="3F2DAEFE" w14:textId="77777777" w:rsidR="002C331C" w:rsidRPr="00B2362F" w:rsidRDefault="002C331C" w:rsidP="00B2362F">
      <w:pPr>
        <w:pStyle w:val="Ttulo1"/>
        <w:jc w:val="center"/>
        <w:rPr>
          <w:rFonts w:ascii="Arial" w:hAnsi="Arial" w:cs="Arial"/>
          <w:b/>
          <w:color w:val="auto"/>
          <w:sz w:val="22"/>
          <w:lang w:val="es-ES"/>
        </w:rPr>
      </w:pPr>
      <w:bookmarkStart w:id="23" w:name="_Toc531165032"/>
      <w:r w:rsidRPr="00B2362F">
        <w:rPr>
          <w:rFonts w:ascii="Arial" w:hAnsi="Arial" w:cs="Arial"/>
          <w:b/>
          <w:color w:val="auto"/>
          <w:sz w:val="22"/>
          <w:lang w:val="es-ES"/>
        </w:rPr>
        <w:t xml:space="preserve">ÁREA COMPETENTE PARA </w:t>
      </w:r>
      <w:r w:rsidR="006F635A" w:rsidRPr="00B2362F">
        <w:rPr>
          <w:rFonts w:ascii="Arial" w:hAnsi="Arial" w:cs="Arial"/>
          <w:b/>
          <w:color w:val="auto"/>
          <w:sz w:val="22"/>
          <w:lang w:val="es-ES"/>
        </w:rPr>
        <w:t>CONOCER D</w:t>
      </w:r>
      <w:r w:rsidRPr="00B2362F">
        <w:rPr>
          <w:rFonts w:ascii="Arial" w:hAnsi="Arial" w:cs="Arial"/>
          <w:b/>
          <w:color w:val="auto"/>
          <w:sz w:val="22"/>
          <w:lang w:val="es-ES"/>
        </w:rPr>
        <w:t>EL EJERCICIO DE LOS DERECHOS DE LOS TITULARES</w:t>
      </w:r>
      <w:bookmarkEnd w:id="23"/>
    </w:p>
    <w:p w14:paraId="569F11BA" w14:textId="77777777" w:rsidR="00965296" w:rsidRDefault="00965296" w:rsidP="007C0AB4">
      <w:pPr>
        <w:spacing w:after="0" w:line="360" w:lineRule="auto"/>
        <w:jc w:val="both"/>
        <w:rPr>
          <w:rFonts w:ascii="Arial" w:hAnsi="Arial" w:cs="Arial"/>
          <w:lang w:val="es-ES"/>
        </w:rPr>
      </w:pPr>
    </w:p>
    <w:p w14:paraId="2F77EE81" w14:textId="77777777" w:rsidR="000D012F" w:rsidRDefault="000D012F" w:rsidP="007C0AB4">
      <w:pPr>
        <w:spacing w:after="0" w:line="360" w:lineRule="auto"/>
        <w:jc w:val="both"/>
        <w:rPr>
          <w:rFonts w:ascii="Arial" w:hAnsi="Arial" w:cs="Arial"/>
          <w:lang w:val="es-ES"/>
        </w:rPr>
      </w:pPr>
      <w:r>
        <w:rPr>
          <w:rFonts w:ascii="Arial" w:hAnsi="Arial" w:cs="Arial"/>
          <w:lang w:val="es-ES"/>
        </w:rPr>
        <w:t xml:space="preserve">Los </w:t>
      </w:r>
      <w:r w:rsidR="00965296">
        <w:rPr>
          <w:rFonts w:ascii="Arial" w:hAnsi="Arial" w:cs="Arial"/>
          <w:lang w:val="es-ES"/>
        </w:rPr>
        <w:t xml:space="preserve">Titulares </w:t>
      </w:r>
      <w:r>
        <w:rPr>
          <w:rFonts w:ascii="Arial" w:hAnsi="Arial" w:cs="Arial"/>
          <w:lang w:val="es-ES"/>
        </w:rPr>
        <w:t xml:space="preserve">de los </w:t>
      </w:r>
      <w:r w:rsidR="00965296">
        <w:rPr>
          <w:rFonts w:ascii="Arial" w:hAnsi="Arial" w:cs="Arial"/>
          <w:lang w:val="es-ES"/>
        </w:rPr>
        <w:t xml:space="preserve">Datos Personales </w:t>
      </w:r>
      <w:r>
        <w:rPr>
          <w:rFonts w:ascii="Arial" w:hAnsi="Arial" w:cs="Arial"/>
          <w:lang w:val="es-ES"/>
        </w:rPr>
        <w:t xml:space="preserve">podrán contactarse a través de cualquiera de los siguientes canales para </w:t>
      </w:r>
      <w:r w:rsidR="000E709C">
        <w:rPr>
          <w:rFonts w:ascii="Arial" w:hAnsi="Arial" w:cs="Arial"/>
          <w:lang w:val="es-ES"/>
        </w:rPr>
        <w:t xml:space="preserve">el ejercicio de sus derechos a información, actualización, rectificación, supresión de sus </w:t>
      </w:r>
      <w:r w:rsidR="00A82156">
        <w:rPr>
          <w:rFonts w:ascii="Arial" w:hAnsi="Arial" w:cs="Arial"/>
          <w:lang w:val="es-ES"/>
        </w:rPr>
        <w:t xml:space="preserve">Datos Personales </w:t>
      </w:r>
      <w:r w:rsidR="000E709C">
        <w:rPr>
          <w:rFonts w:ascii="Arial" w:hAnsi="Arial" w:cs="Arial"/>
          <w:lang w:val="es-ES"/>
        </w:rPr>
        <w:t>y en general para realizar consultas o reclamos referentes a los mismos</w:t>
      </w:r>
      <w:r>
        <w:rPr>
          <w:rFonts w:ascii="Arial" w:hAnsi="Arial" w:cs="Arial"/>
          <w:lang w:val="es-ES"/>
        </w:rPr>
        <w:t>:</w:t>
      </w:r>
    </w:p>
    <w:p w14:paraId="27058DDA" w14:textId="77777777" w:rsidR="00664B2C" w:rsidRPr="000D012F" w:rsidRDefault="00664B2C" w:rsidP="007C0AB4">
      <w:pPr>
        <w:spacing w:after="0" w:line="360" w:lineRule="auto"/>
        <w:jc w:val="both"/>
        <w:rPr>
          <w:rFonts w:ascii="Arial" w:hAnsi="Arial" w:cs="Arial"/>
          <w:lang w:val="es-ES"/>
        </w:rPr>
      </w:pPr>
    </w:p>
    <w:p w14:paraId="1B1FA682" w14:textId="77777777" w:rsidR="00D172BE" w:rsidRPr="000E709C" w:rsidRDefault="000E709C" w:rsidP="007C0AB4">
      <w:pPr>
        <w:pStyle w:val="Prrafodelista"/>
        <w:numPr>
          <w:ilvl w:val="0"/>
          <w:numId w:val="3"/>
        </w:numPr>
        <w:spacing w:after="0" w:line="360" w:lineRule="auto"/>
        <w:ind w:left="284" w:hanging="284"/>
        <w:jc w:val="both"/>
        <w:rPr>
          <w:rFonts w:ascii="Arial" w:hAnsi="Arial" w:cs="Arial"/>
          <w:lang w:val="es-ES"/>
        </w:rPr>
      </w:pPr>
      <w:r w:rsidRPr="000E709C">
        <w:rPr>
          <w:rFonts w:ascii="Arial" w:hAnsi="Arial" w:cs="Arial"/>
          <w:lang w:val="es-ES"/>
        </w:rPr>
        <w:t xml:space="preserve">Por escrito, mediante comunicación dirigida a la siguiente dirección: </w:t>
      </w:r>
      <w:r w:rsidR="00B93E0C">
        <w:rPr>
          <w:rFonts w:ascii="Arial" w:hAnsi="Arial" w:cs="Arial"/>
          <w:lang w:val="es-ES"/>
        </w:rPr>
        <w:t>Calle 31 # 13ª 51, Oficina 106</w:t>
      </w:r>
      <w:r w:rsidR="00C80EA2">
        <w:rPr>
          <w:rFonts w:ascii="Arial" w:hAnsi="Arial" w:cs="Arial"/>
          <w:lang w:val="es-ES"/>
        </w:rPr>
        <w:t>.</w:t>
      </w:r>
    </w:p>
    <w:p w14:paraId="2843998D" w14:textId="77777777" w:rsidR="00664B2C" w:rsidRDefault="00664B2C" w:rsidP="00664B2C">
      <w:pPr>
        <w:pStyle w:val="Prrafodelista"/>
        <w:spacing w:after="0" w:line="360" w:lineRule="auto"/>
        <w:ind w:left="360"/>
        <w:jc w:val="both"/>
        <w:rPr>
          <w:rFonts w:ascii="Arial" w:hAnsi="Arial" w:cs="Arial"/>
          <w:lang w:val="es-ES"/>
        </w:rPr>
      </w:pPr>
    </w:p>
    <w:p w14:paraId="44668546" w14:textId="77777777" w:rsidR="000E709C" w:rsidRDefault="000E709C" w:rsidP="007C0AB4">
      <w:pPr>
        <w:pStyle w:val="Prrafodelista"/>
        <w:numPr>
          <w:ilvl w:val="0"/>
          <w:numId w:val="3"/>
        </w:numPr>
        <w:spacing w:after="0" w:line="360" w:lineRule="auto"/>
        <w:ind w:left="360"/>
        <w:jc w:val="both"/>
        <w:rPr>
          <w:rFonts w:ascii="Arial" w:hAnsi="Arial" w:cs="Arial"/>
          <w:lang w:val="es-ES"/>
        </w:rPr>
      </w:pPr>
      <w:r w:rsidRPr="000E709C">
        <w:rPr>
          <w:rFonts w:ascii="Arial" w:hAnsi="Arial" w:cs="Arial"/>
          <w:lang w:val="es-ES"/>
        </w:rPr>
        <w:t xml:space="preserve">Vía telefónica, comunicándose al número </w:t>
      </w:r>
      <w:r w:rsidR="00C80EA2">
        <w:rPr>
          <w:rFonts w:ascii="Arial" w:hAnsi="Arial" w:cs="Arial"/>
          <w:lang w:val="es-ES"/>
        </w:rPr>
        <w:t xml:space="preserve">+57 1 </w:t>
      </w:r>
      <w:r w:rsidR="00B93E0C">
        <w:rPr>
          <w:rFonts w:ascii="Arial" w:hAnsi="Arial" w:cs="Arial"/>
          <w:lang w:val="es-ES"/>
        </w:rPr>
        <w:t>3042473215</w:t>
      </w:r>
    </w:p>
    <w:p w14:paraId="2C139A1C" w14:textId="77777777" w:rsidR="00664B2C" w:rsidRDefault="00664B2C" w:rsidP="00664B2C">
      <w:pPr>
        <w:pStyle w:val="Prrafodelista"/>
        <w:spacing w:after="0" w:line="360" w:lineRule="auto"/>
        <w:ind w:left="360"/>
        <w:jc w:val="both"/>
        <w:rPr>
          <w:rFonts w:ascii="Arial" w:hAnsi="Arial" w:cs="Arial"/>
          <w:lang w:val="es-ES"/>
        </w:rPr>
      </w:pPr>
    </w:p>
    <w:p w14:paraId="070BE92F" w14:textId="77777777" w:rsidR="00C37C61" w:rsidRDefault="000E709C" w:rsidP="007C0AB4">
      <w:pPr>
        <w:pStyle w:val="Prrafodelista"/>
        <w:numPr>
          <w:ilvl w:val="0"/>
          <w:numId w:val="3"/>
        </w:numPr>
        <w:spacing w:after="0" w:line="360" w:lineRule="auto"/>
        <w:ind w:left="360"/>
        <w:jc w:val="both"/>
        <w:rPr>
          <w:rFonts w:ascii="Arial" w:hAnsi="Arial" w:cs="Arial"/>
          <w:lang w:val="es-ES"/>
        </w:rPr>
      </w:pPr>
      <w:r w:rsidRPr="000E709C">
        <w:rPr>
          <w:rFonts w:ascii="Arial" w:hAnsi="Arial" w:cs="Arial"/>
          <w:lang w:val="es-ES"/>
        </w:rPr>
        <w:t xml:space="preserve">Al correo electrónico </w:t>
      </w:r>
      <w:hyperlink r:id="rId6" w:history="1">
        <w:r w:rsidR="00B93E0C" w:rsidRPr="00844C04">
          <w:rPr>
            <w:rStyle w:val="Hipervnculo"/>
            <w:rFonts w:ascii="Arial" w:hAnsi="Arial" w:cs="Arial"/>
            <w:lang w:val="es-ES"/>
          </w:rPr>
          <w:t>contactenos@bonillacristancho.com</w:t>
        </w:r>
      </w:hyperlink>
      <w:r w:rsidR="00B93E0C">
        <w:rPr>
          <w:rFonts w:ascii="Arial" w:hAnsi="Arial" w:cs="Arial"/>
          <w:lang w:val="es-ES"/>
        </w:rPr>
        <w:t xml:space="preserve"> </w:t>
      </w:r>
    </w:p>
    <w:p w14:paraId="6EFD6EB6" w14:textId="77777777" w:rsidR="00C37C61" w:rsidRDefault="00C37C61" w:rsidP="007C0AB4">
      <w:pPr>
        <w:spacing w:after="0" w:line="360" w:lineRule="auto"/>
        <w:rPr>
          <w:lang w:val="es-ES"/>
        </w:rPr>
      </w:pPr>
    </w:p>
    <w:p w14:paraId="0B8D36A1" w14:textId="77777777" w:rsidR="00C80EA2" w:rsidRDefault="00C80EA2" w:rsidP="007C0AB4">
      <w:pPr>
        <w:spacing w:after="0" w:line="360" w:lineRule="auto"/>
        <w:rPr>
          <w:lang w:val="es-ES"/>
        </w:rPr>
      </w:pPr>
    </w:p>
    <w:p w14:paraId="4375715D" w14:textId="77777777" w:rsidR="006E3B67" w:rsidRPr="00B2362F" w:rsidRDefault="00C37C61" w:rsidP="00B2362F">
      <w:pPr>
        <w:pStyle w:val="Ttulo1"/>
        <w:jc w:val="center"/>
        <w:rPr>
          <w:rFonts w:ascii="Arial" w:hAnsi="Arial" w:cs="Arial"/>
          <w:b/>
          <w:lang w:val="es-ES"/>
        </w:rPr>
      </w:pPr>
      <w:bookmarkStart w:id="24" w:name="_Toc531165033"/>
      <w:r w:rsidRPr="00B2362F">
        <w:rPr>
          <w:rFonts w:ascii="Arial" w:hAnsi="Arial" w:cs="Arial"/>
          <w:b/>
          <w:color w:val="auto"/>
          <w:sz w:val="22"/>
          <w:lang w:val="es-ES"/>
        </w:rPr>
        <w:t>VIGENCIA DE LA CONSERVACIÓN DE LOS DATOS</w:t>
      </w:r>
      <w:r w:rsidR="00965296" w:rsidRPr="00B2362F">
        <w:rPr>
          <w:rFonts w:ascii="Arial" w:hAnsi="Arial" w:cs="Arial"/>
          <w:b/>
          <w:color w:val="auto"/>
          <w:sz w:val="22"/>
          <w:lang w:val="es-ES"/>
        </w:rPr>
        <w:t xml:space="preserve"> PERSONALES</w:t>
      </w:r>
      <w:bookmarkEnd w:id="24"/>
    </w:p>
    <w:p w14:paraId="0B8AE371" w14:textId="77777777" w:rsidR="00965296" w:rsidRPr="00A07D75" w:rsidRDefault="00965296" w:rsidP="007C0AB4">
      <w:pPr>
        <w:spacing w:after="0" w:line="360" w:lineRule="auto"/>
        <w:jc w:val="center"/>
        <w:rPr>
          <w:rFonts w:ascii="Arial" w:hAnsi="Arial" w:cs="Arial"/>
          <w:b/>
          <w:lang w:val="es-ES"/>
        </w:rPr>
      </w:pPr>
    </w:p>
    <w:p w14:paraId="6A4413AE" w14:textId="77777777" w:rsidR="009A7AE1" w:rsidRDefault="00965296" w:rsidP="007C0AB4">
      <w:pPr>
        <w:spacing w:after="0" w:line="360" w:lineRule="auto"/>
        <w:jc w:val="both"/>
        <w:rPr>
          <w:rFonts w:ascii="Arial" w:hAnsi="Arial" w:cs="Arial"/>
          <w:lang w:val="es-ES"/>
        </w:rPr>
      </w:pPr>
      <w:r>
        <w:rPr>
          <w:rFonts w:ascii="Arial" w:hAnsi="Arial" w:cs="Arial"/>
          <w:lang w:val="es-ES"/>
        </w:rPr>
        <w:t>La presente política para el Tratamiento de</w:t>
      </w:r>
      <w:r w:rsidR="009A7AE1">
        <w:rPr>
          <w:rFonts w:ascii="Arial" w:hAnsi="Arial" w:cs="Arial"/>
          <w:lang w:val="es-ES"/>
        </w:rPr>
        <w:t xml:space="preserve"> </w:t>
      </w:r>
      <w:r>
        <w:rPr>
          <w:rFonts w:ascii="Arial" w:hAnsi="Arial" w:cs="Arial"/>
          <w:lang w:val="es-ES"/>
        </w:rPr>
        <w:t xml:space="preserve">Datos Personales </w:t>
      </w:r>
      <w:r w:rsidR="009A7AE1">
        <w:rPr>
          <w:rFonts w:ascii="Arial" w:hAnsi="Arial" w:cs="Arial"/>
          <w:lang w:val="es-ES"/>
        </w:rPr>
        <w:t xml:space="preserve">se encuentra vigente desde el </w:t>
      </w:r>
      <w:r w:rsidR="00EF05BE">
        <w:rPr>
          <w:rFonts w:ascii="Arial" w:hAnsi="Arial" w:cs="Arial"/>
          <w:lang w:val="es-ES"/>
        </w:rPr>
        <w:t xml:space="preserve">22 de </w:t>
      </w:r>
      <w:r>
        <w:rPr>
          <w:rFonts w:ascii="Arial" w:hAnsi="Arial" w:cs="Arial"/>
          <w:lang w:val="es-ES"/>
        </w:rPr>
        <w:t>noviembre</w:t>
      </w:r>
      <w:r w:rsidR="00EF05BE">
        <w:rPr>
          <w:rFonts w:ascii="Arial" w:hAnsi="Arial" w:cs="Arial"/>
          <w:lang w:val="es-ES"/>
        </w:rPr>
        <w:t xml:space="preserve"> de 2018</w:t>
      </w:r>
      <w:r w:rsidR="009A7AE1">
        <w:rPr>
          <w:rFonts w:ascii="Arial" w:hAnsi="Arial" w:cs="Arial"/>
          <w:lang w:val="es-ES"/>
        </w:rPr>
        <w:t xml:space="preserve"> y está disponible para su consulta en las instalaciones de </w:t>
      </w:r>
      <w:r w:rsidRPr="00965296">
        <w:rPr>
          <w:rFonts w:ascii="Arial" w:hAnsi="Arial" w:cs="Arial"/>
          <w:b/>
          <w:lang w:val="es-ES"/>
        </w:rPr>
        <w:t>LA COMPAÑÍA</w:t>
      </w:r>
      <w:r w:rsidR="009A7AE1">
        <w:rPr>
          <w:rFonts w:ascii="Arial" w:hAnsi="Arial" w:cs="Arial"/>
          <w:lang w:val="es-ES"/>
        </w:rPr>
        <w:t xml:space="preserve">, pero podrá ser enviada </w:t>
      </w:r>
      <w:r>
        <w:rPr>
          <w:rFonts w:ascii="Arial" w:hAnsi="Arial" w:cs="Arial"/>
          <w:lang w:val="es-ES"/>
        </w:rPr>
        <w:t xml:space="preserve">electrónicamente </w:t>
      </w:r>
      <w:r w:rsidR="009A7AE1">
        <w:rPr>
          <w:rFonts w:ascii="Arial" w:hAnsi="Arial" w:cs="Arial"/>
          <w:lang w:val="es-ES"/>
        </w:rPr>
        <w:t xml:space="preserve">a quien así lo solicite </w:t>
      </w:r>
      <w:r>
        <w:rPr>
          <w:rFonts w:ascii="Arial" w:hAnsi="Arial" w:cs="Arial"/>
          <w:lang w:val="es-ES"/>
        </w:rPr>
        <w:t>mediante petición dirigida a</w:t>
      </w:r>
      <w:r w:rsidR="009A7AE1">
        <w:rPr>
          <w:rFonts w:ascii="Arial" w:hAnsi="Arial" w:cs="Arial"/>
          <w:lang w:val="es-ES"/>
        </w:rPr>
        <w:t>l correo</w:t>
      </w:r>
      <w:r>
        <w:rPr>
          <w:rFonts w:ascii="Arial" w:hAnsi="Arial" w:cs="Arial"/>
          <w:lang w:val="es-ES"/>
        </w:rPr>
        <w:t xml:space="preserve"> electrónico</w:t>
      </w:r>
      <w:r w:rsidR="00C80EA2">
        <w:rPr>
          <w:rFonts w:ascii="Arial" w:hAnsi="Arial" w:cs="Arial"/>
          <w:lang w:val="es-ES"/>
        </w:rPr>
        <w:t xml:space="preserve"> </w:t>
      </w:r>
      <w:hyperlink r:id="rId7" w:history="1">
        <w:r w:rsidR="00B93E0C" w:rsidRPr="00844C04">
          <w:rPr>
            <w:rStyle w:val="Hipervnculo"/>
            <w:rFonts w:ascii="Arial" w:hAnsi="Arial" w:cs="Arial"/>
            <w:lang w:val="es-ES"/>
          </w:rPr>
          <w:t>contactenos@bonillacristancho.com</w:t>
        </w:r>
      </w:hyperlink>
    </w:p>
    <w:p w14:paraId="50B3EBCD" w14:textId="77777777" w:rsidR="00965296" w:rsidRDefault="00965296" w:rsidP="007C0AB4">
      <w:pPr>
        <w:spacing w:after="0" w:line="360" w:lineRule="auto"/>
        <w:jc w:val="both"/>
        <w:rPr>
          <w:rFonts w:ascii="Arial" w:hAnsi="Arial" w:cs="Arial"/>
          <w:lang w:val="es-ES"/>
        </w:rPr>
      </w:pPr>
    </w:p>
    <w:p w14:paraId="2169FF66" w14:textId="77777777" w:rsidR="00C37C61" w:rsidRDefault="00965296" w:rsidP="007C0AB4">
      <w:pPr>
        <w:spacing w:after="0" w:line="360" w:lineRule="auto"/>
        <w:jc w:val="both"/>
        <w:rPr>
          <w:rFonts w:ascii="Arial" w:hAnsi="Arial" w:cs="Arial"/>
          <w:lang w:val="es-ES"/>
        </w:rPr>
      </w:pPr>
      <w:r w:rsidRPr="00A07D75">
        <w:rPr>
          <w:rFonts w:ascii="Arial" w:hAnsi="Arial" w:cs="Arial"/>
          <w:lang w:val="es-ES"/>
        </w:rPr>
        <w:t>Las Bases de D</w:t>
      </w:r>
      <w:r w:rsidR="00C37C61" w:rsidRPr="00A07D75">
        <w:rPr>
          <w:rFonts w:ascii="Arial" w:hAnsi="Arial" w:cs="Arial"/>
          <w:lang w:val="es-ES"/>
        </w:rPr>
        <w:t xml:space="preserve">atos </w:t>
      </w:r>
      <w:r w:rsidRPr="00A07D75">
        <w:rPr>
          <w:rFonts w:ascii="Arial" w:hAnsi="Arial" w:cs="Arial"/>
          <w:lang w:val="es-ES"/>
        </w:rPr>
        <w:t xml:space="preserve">Personales </w:t>
      </w:r>
      <w:r w:rsidR="00C37C61" w:rsidRPr="00A07D75">
        <w:rPr>
          <w:rFonts w:ascii="Arial" w:hAnsi="Arial" w:cs="Arial"/>
          <w:lang w:val="es-ES"/>
        </w:rPr>
        <w:t xml:space="preserve">tratados por </w:t>
      </w:r>
      <w:r w:rsidR="00EF05BE">
        <w:rPr>
          <w:rFonts w:ascii="Arial" w:hAnsi="Arial" w:cs="Arial"/>
          <w:b/>
          <w:lang w:val="es-ES"/>
        </w:rPr>
        <w:t xml:space="preserve">LA COMPAÑÍA </w:t>
      </w:r>
      <w:r w:rsidR="00C37C61" w:rsidRPr="00A07D75">
        <w:rPr>
          <w:rFonts w:ascii="Arial" w:hAnsi="Arial" w:cs="Arial"/>
          <w:lang w:val="es-ES"/>
        </w:rPr>
        <w:t xml:space="preserve">serán conservados por esta mientras subsista la </w:t>
      </w:r>
      <w:r w:rsidRPr="00A07D75">
        <w:rPr>
          <w:rFonts w:ascii="Arial" w:hAnsi="Arial" w:cs="Arial"/>
          <w:lang w:val="es-ES"/>
        </w:rPr>
        <w:t xml:space="preserve">Finalidad </w:t>
      </w:r>
      <w:r w:rsidR="00C37C61" w:rsidRPr="00A07D75">
        <w:rPr>
          <w:rFonts w:ascii="Arial" w:hAnsi="Arial" w:cs="Arial"/>
          <w:lang w:val="es-ES"/>
        </w:rPr>
        <w:t>para la cual fueron recolectados o por el término que establezca la ley</w:t>
      </w:r>
      <w:r w:rsidR="00A07D75" w:rsidRPr="00A07D75">
        <w:rPr>
          <w:rFonts w:ascii="Arial" w:hAnsi="Arial" w:cs="Arial"/>
          <w:lang w:val="es-ES"/>
        </w:rPr>
        <w:t>, el contrato o el requerido para la actividad específica.</w:t>
      </w:r>
    </w:p>
    <w:p w14:paraId="7A77C36B" w14:textId="77777777" w:rsidR="00A07D75" w:rsidRPr="00A07D75" w:rsidRDefault="00A07D75" w:rsidP="007C0AB4">
      <w:pPr>
        <w:spacing w:after="0" w:line="360" w:lineRule="auto"/>
        <w:jc w:val="both"/>
        <w:rPr>
          <w:rFonts w:ascii="Arial" w:hAnsi="Arial" w:cs="Arial"/>
          <w:lang w:val="es-ES"/>
        </w:rPr>
      </w:pPr>
    </w:p>
    <w:p w14:paraId="5F90D821" w14:textId="77777777" w:rsidR="00A07D75" w:rsidRPr="00A07D75" w:rsidRDefault="00A07D75" w:rsidP="007C0AB4">
      <w:pPr>
        <w:spacing w:after="0" w:line="360" w:lineRule="auto"/>
        <w:jc w:val="center"/>
        <w:rPr>
          <w:rFonts w:ascii="Arial" w:hAnsi="Arial" w:cs="Arial"/>
          <w:b/>
          <w:lang w:val="es-ES"/>
        </w:rPr>
      </w:pPr>
      <w:r>
        <w:rPr>
          <w:rFonts w:ascii="Arial" w:hAnsi="Arial" w:cs="Arial"/>
          <w:b/>
          <w:lang w:val="es-ES"/>
        </w:rPr>
        <w:t>-FIN</w:t>
      </w:r>
      <w:r w:rsidRPr="00A07D75">
        <w:rPr>
          <w:rFonts w:ascii="Arial" w:hAnsi="Arial" w:cs="Arial"/>
          <w:b/>
          <w:lang w:val="es-ES"/>
        </w:rPr>
        <w:t xml:space="preserve"> DEL DOCUMENTO-</w:t>
      </w:r>
    </w:p>
    <w:sectPr w:rsidR="00A07D75" w:rsidRPr="00A07D75" w:rsidSect="00965296">
      <w:pgSz w:w="12240" w:h="15840"/>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C5A56"/>
    <w:multiLevelType w:val="hybridMultilevel"/>
    <w:tmpl w:val="9A986524"/>
    <w:lvl w:ilvl="0" w:tplc="A9A816B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71C7056"/>
    <w:multiLevelType w:val="hybridMultilevel"/>
    <w:tmpl w:val="91AE2516"/>
    <w:lvl w:ilvl="0" w:tplc="49828D6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70F76CC"/>
    <w:multiLevelType w:val="hybridMultilevel"/>
    <w:tmpl w:val="50C4E502"/>
    <w:lvl w:ilvl="0" w:tplc="2CB2188A">
      <w:start w:val="1"/>
      <w:numFmt w:val="lowerLetter"/>
      <w:lvlText w:val="%1)"/>
      <w:lvlJc w:val="left"/>
      <w:pPr>
        <w:ind w:left="72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732"/>
    <w:rsid w:val="0001446F"/>
    <w:rsid w:val="00066DAE"/>
    <w:rsid w:val="00096B42"/>
    <w:rsid w:val="000C642C"/>
    <w:rsid w:val="000D012F"/>
    <w:rsid w:val="000E709C"/>
    <w:rsid w:val="00106DC4"/>
    <w:rsid w:val="001133D8"/>
    <w:rsid w:val="001353B4"/>
    <w:rsid w:val="0025666F"/>
    <w:rsid w:val="002C331C"/>
    <w:rsid w:val="002C4887"/>
    <w:rsid w:val="00312E2A"/>
    <w:rsid w:val="00315730"/>
    <w:rsid w:val="0033580C"/>
    <w:rsid w:val="00344872"/>
    <w:rsid w:val="00357C9C"/>
    <w:rsid w:val="00374EEA"/>
    <w:rsid w:val="00377E92"/>
    <w:rsid w:val="00397591"/>
    <w:rsid w:val="003D1FB6"/>
    <w:rsid w:val="003F2943"/>
    <w:rsid w:val="003F6279"/>
    <w:rsid w:val="00416877"/>
    <w:rsid w:val="0044089E"/>
    <w:rsid w:val="004438FF"/>
    <w:rsid w:val="004535AF"/>
    <w:rsid w:val="00461C4B"/>
    <w:rsid w:val="00585478"/>
    <w:rsid w:val="005D066E"/>
    <w:rsid w:val="005E19E4"/>
    <w:rsid w:val="00646E04"/>
    <w:rsid w:val="00664B2C"/>
    <w:rsid w:val="006E0E0E"/>
    <w:rsid w:val="006E1C6B"/>
    <w:rsid w:val="006E3B67"/>
    <w:rsid w:val="006F2D84"/>
    <w:rsid w:val="006F635A"/>
    <w:rsid w:val="0070476C"/>
    <w:rsid w:val="0071466D"/>
    <w:rsid w:val="00727713"/>
    <w:rsid w:val="00727E67"/>
    <w:rsid w:val="007640C9"/>
    <w:rsid w:val="007C0AB4"/>
    <w:rsid w:val="0083658B"/>
    <w:rsid w:val="0086763A"/>
    <w:rsid w:val="008B796F"/>
    <w:rsid w:val="008E6CFE"/>
    <w:rsid w:val="008F6A5E"/>
    <w:rsid w:val="0091350F"/>
    <w:rsid w:val="00965296"/>
    <w:rsid w:val="00982BD4"/>
    <w:rsid w:val="009A508F"/>
    <w:rsid w:val="009A7AE1"/>
    <w:rsid w:val="009D6304"/>
    <w:rsid w:val="009D7397"/>
    <w:rsid w:val="009D7C1B"/>
    <w:rsid w:val="00A02423"/>
    <w:rsid w:val="00A07D75"/>
    <w:rsid w:val="00A82156"/>
    <w:rsid w:val="00AB7680"/>
    <w:rsid w:val="00B2362F"/>
    <w:rsid w:val="00B321BC"/>
    <w:rsid w:val="00B42315"/>
    <w:rsid w:val="00B64D96"/>
    <w:rsid w:val="00B93E0C"/>
    <w:rsid w:val="00BA598E"/>
    <w:rsid w:val="00BB179D"/>
    <w:rsid w:val="00BD741B"/>
    <w:rsid w:val="00C10732"/>
    <w:rsid w:val="00C37C61"/>
    <w:rsid w:val="00C56FA8"/>
    <w:rsid w:val="00C65452"/>
    <w:rsid w:val="00C80EA2"/>
    <w:rsid w:val="00C82B76"/>
    <w:rsid w:val="00CE591A"/>
    <w:rsid w:val="00CF28C7"/>
    <w:rsid w:val="00CF4337"/>
    <w:rsid w:val="00D172BE"/>
    <w:rsid w:val="00D45733"/>
    <w:rsid w:val="00D464FB"/>
    <w:rsid w:val="00D83201"/>
    <w:rsid w:val="00DF37F1"/>
    <w:rsid w:val="00E1150A"/>
    <w:rsid w:val="00EA26FC"/>
    <w:rsid w:val="00EF05BE"/>
    <w:rsid w:val="00F73CDB"/>
    <w:rsid w:val="00FA56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A8A41"/>
  <w15:chartTrackingRefBased/>
  <w15:docId w15:val="{9C183CC3-07BA-418F-B626-E560A271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168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236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438FF"/>
    <w:pPr>
      <w:ind w:left="720"/>
      <w:contextualSpacing/>
    </w:pPr>
  </w:style>
  <w:style w:type="paragraph" w:styleId="NormalWeb">
    <w:name w:val="Normal (Web)"/>
    <w:basedOn w:val="Normal"/>
    <w:uiPriority w:val="99"/>
    <w:unhideWhenUsed/>
    <w:rsid w:val="0083658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83658B"/>
  </w:style>
  <w:style w:type="paragraph" w:styleId="Textodeglobo">
    <w:name w:val="Balloon Text"/>
    <w:basedOn w:val="Normal"/>
    <w:link w:val="TextodegloboCar"/>
    <w:uiPriority w:val="99"/>
    <w:semiHidden/>
    <w:unhideWhenUsed/>
    <w:rsid w:val="003F29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2943"/>
    <w:rPr>
      <w:rFonts w:ascii="Segoe UI" w:hAnsi="Segoe UI" w:cs="Segoe UI"/>
      <w:sz w:val="18"/>
      <w:szCs w:val="18"/>
    </w:rPr>
  </w:style>
  <w:style w:type="character" w:customStyle="1" w:styleId="Ttulo1Car">
    <w:name w:val="Título 1 Car"/>
    <w:basedOn w:val="Fuentedeprrafopredeter"/>
    <w:link w:val="Ttulo1"/>
    <w:uiPriority w:val="9"/>
    <w:rsid w:val="00416877"/>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416877"/>
    <w:pPr>
      <w:outlineLvl w:val="9"/>
    </w:pPr>
    <w:rPr>
      <w:lang w:eastAsia="es-CO"/>
    </w:rPr>
  </w:style>
  <w:style w:type="paragraph" w:styleId="TDC2">
    <w:name w:val="toc 2"/>
    <w:basedOn w:val="Normal"/>
    <w:next w:val="Normal"/>
    <w:autoRedefine/>
    <w:uiPriority w:val="39"/>
    <w:unhideWhenUsed/>
    <w:rsid w:val="00416877"/>
    <w:pPr>
      <w:spacing w:after="100"/>
      <w:ind w:left="220"/>
    </w:pPr>
    <w:rPr>
      <w:rFonts w:eastAsiaTheme="minorEastAsia" w:cs="Times New Roman"/>
      <w:lang w:eastAsia="es-CO"/>
    </w:rPr>
  </w:style>
  <w:style w:type="paragraph" w:styleId="TDC1">
    <w:name w:val="toc 1"/>
    <w:basedOn w:val="Normal"/>
    <w:next w:val="Normal"/>
    <w:autoRedefine/>
    <w:uiPriority w:val="39"/>
    <w:unhideWhenUsed/>
    <w:rsid w:val="00416877"/>
    <w:pPr>
      <w:spacing w:after="100"/>
    </w:pPr>
    <w:rPr>
      <w:rFonts w:eastAsiaTheme="minorEastAsia" w:cs="Times New Roman"/>
      <w:lang w:eastAsia="es-CO"/>
    </w:rPr>
  </w:style>
  <w:style w:type="paragraph" w:styleId="TDC3">
    <w:name w:val="toc 3"/>
    <w:basedOn w:val="Normal"/>
    <w:next w:val="Normal"/>
    <w:autoRedefine/>
    <w:uiPriority w:val="39"/>
    <w:unhideWhenUsed/>
    <w:rsid w:val="00416877"/>
    <w:pPr>
      <w:spacing w:after="100"/>
      <w:ind w:left="440"/>
    </w:pPr>
    <w:rPr>
      <w:rFonts w:eastAsiaTheme="minorEastAsia" w:cs="Times New Roman"/>
      <w:lang w:eastAsia="es-CO"/>
    </w:rPr>
  </w:style>
  <w:style w:type="character" w:customStyle="1" w:styleId="Ttulo2Car">
    <w:name w:val="Título 2 Car"/>
    <w:basedOn w:val="Fuentedeprrafopredeter"/>
    <w:link w:val="Ttulo2"/>
    <w:uiPriority w:val="9"/>
    <w:rsid w:val="00B2362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2362F"/>
    <w:rPr>
      <w:color w:val="0563C1" w:themeColor="hyperlink"/>
      <w:u w:val="single"/>
    </w:rPr>
  </w:style>
  <w:style w:type="character" w:styleId="Mencinsinresolver">
    <w:name w:val="Unresolved Mention"/>
    <w:basedOn w:val="Fuentedeprrafopredeter"/>
    <w:uiPriority w:val="99"/>
    <w:semiHidden/>
    <w:unhideWhenUsed/>
    <w:rsid w:val="00B93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07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ntactenos@bonillacristanch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tactenos@bonillacristanch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B8521-F13F-4DBC-B864-999E0E553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2303</Words>
  <Characters>12670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Martinez</dc:creator>
  <cp:keywords/>
  <dc:description/>
  <cp:lastModifiedBy>Diana Serna</cp:lastModifiedBy>
  <cp:revision>2</cp:revision>
  <dcterms:created xsi:type="dcterms:W3CDTF">2020-04-24T14:50:00Z</dcterms:created>
  <dcterms:modified xsi:type="dcterms:W3CDTF">2020-04-24T14:50:00Z</dcterms:modified>
</cp:coreProperties>
</file>